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0114" w14:textId="5BEA6411" w:rsidR="007A4B7D" w:rsidRDefault="007A4B7D"/>
    <w:p w14:paraId="51FF8868" w14:textId="77777777" w:rsidR="00302DDE" w:rsidRDefault="00302DDE"/>
    <w:p w14:paraId="3038C6B3" w14:textId="77777777" w:rsidR="00302DDE" w:rsidRDefault="00302DDE"/>
    <w:p w14:paraId="5AA5020E" w14:textId="77777777" w:rsidR="00302DDE" w:rsidRDefault="00302DDE"/>
    <w:p w14:paraId="25AC5996" w14:textId="77777777" w:rsidR="00302DDE" w:rsidRDefault="00302DDE"/>
    <w:p w14:paraId="6DDB5A25" w14:textId="6AFB1AF6" w:rsidR="00302DDE" w:rsidRDefault="00E32E20">
      <w:r>
        <w:t>Idrettslagene i Sandnes</w:t>
      </w:r>
    </w:p>
    <w:p w14:paraId="071EF7EC" w14:textId="77777777" w:rsidR="00302DDE" w:rsidRDefault="00302DDE"/>
    <w:p w14:paraId="546C59AB" w14:textId="77777777" w:rsidR="00302DDE" w:rsidRDefault="00302DDE" w:rsidP="00302DDE">
      <w:pPr>
        <w:rPr>
          <w:rFonts w:ascii="Inter" w:hAnsi="Inter"/>
          <w:color w:val="FF0000"/>
        </w:rPr>
      </w:pPr>
    </w:p>
    <w:p w14:paraId="5BB8D94D" w14:textId="77777777" w:rsidR="00302DDE" w:rsidRPr="008F19D7" w:rsidRDefault="00302DDE" w:rsidP="00302DDE">
      <w:pPr>
        <w:rPr>
          <w:rFonts w:ascii="Inter" w:hAnsi="Inter"/>
          <w:b/>
          <w:bCs/>
        </w:rPr>
      </w:pPr>
    </w:p>
    <w:p w14:paraId="5D753331" w14:textId="43CC9BE6" w:rsidR="00302DDE" w:rsidRPr="008F19D7" w:rsidRDefault="00302DDE" w:rsidP="00302DDE">
      <w:pPr>
        <w:rPr>
          <w:rFonts w:ascii="Inter" w:hAnsi="Inter"/>
          <w:b/>
          <w:bCs/>
        </w:rPr>
      </w:pPr>
      <w:r w:rsidRPr="008F19D7">
        <w:rPr>
          <w:rFonts w:ascii="Inter" w:hAnsi="Inter"/>
          <w:b/>
          <w:bCs/>
        </w:rPr>
        <w:t>Fordeling av Ekstrainnsatsen høst 2025</w:t>
      </w:r>
      <w:r w:rsidRPr="008F19D7">
        <w:rPr>
          <w:rFonts w:ascii="Inter" w:hAnsi="Inter"/>
          <w:b/>
          <w:bCs/>
        </w:rPr>
        <w:tab/>
      </w:r>
      <w:r w:rsidRPr="008F19D7">
        <w:rPr>
          <w:rFonts w:ascii="Inter" w:hAnsi="Inter"/>
          <w:b/>
          <w:bCs/>
        </w:rPr>
        <w:tab/>
      </w:r>
      <w:r w:rsidRPr="008F19D7">
        <w:rPr>
          <w:rFonts w:ascii="Inter" w:hAnsi="Inter"/>
          <w:b/>
          <w:bCs/>
        </w:rPr>
        <w:tab/>
      </w:r>
      <w:r w:rsidRPr="008F19D7">
        <w:rPr>
          <w:rFonts w:ascii="Inter" w:hAnsi="Inter"/>
          <w:b/>
          <w:bCs/>
        </w:rPr>
        <w:tab/>
      </w:r>
      <w:r w:rsidR="00E32E20">
        <w:rPr>
          <w:rFonts w:ascii="Inter" w:hAnsi="Inter"/>
          <w:b/>
          <w:bCs/>
        </w:rPr>
        <w:t xml:space="preserve">           9. september 2025</w:t>
      </w:r>
    </w:p>
    <w:p w14:paraId="7439BEEE" w14:textId="77777777" w:rsidR="00302DDE" w:rsidRPr="008F19D7" w:rsidRDefault="00302DDE" w:rsidP="00302DDE">
      <w:pPr>
        <w:rPr>
          <w:rFonts w:ascii="Inter" w:hAnsi="Inter"/>
          <w:b/>
          <w:bCs/>
        </w:rPr>
      </w:pPr>
    </w:p>
    <w:p w14:paraId="665EB262" w14:textId="5202C7CA" w:rsidR="00302DDE" w:rsidRPr="008F19D7" w:rsidRDefault="00E32E20" w:rsidP="00302DDE">
      <w:pPr>
        <w:rPr>
          <w:rFonts w:ascii="Inter" w:hAnsi="Inter"/>
        </w:rPr>
      </w:pPr>
      <w:r>
        <w:rPr>
          <w:rFonts w:ascii="Inter" w:hAnsi="Inter"/>
        </w:rPr>
        <w:t>Sandnes</w:t>
      </w:r>
      <w:r w:rsidR="00302DDE" w:rsidRPr="008F19D7">
        <w:rPr>
          <w:rFonts w:ascii="Inter" w:hAnsi="Inter"/>
        </w:rPr>
        <w:t xml:space="preserve"> idrettsråd har mottatt</w:t>
      </w:r>
      <w:r>
        <w:rPr>
          <w:rFonts w:ascii="Inter" w:hAnsi="Inter"/>
        </w:rPr>
        <w:t xml:space="preserve"> 1 537 884</w:t>
      </w:r>
      <w:r w:rsidR="00302DDE" w:rsidRPr="008F19D7">
        <w:rPr>
          <w:rFonts w:ascii="Inter" w:hAnsi="Inter"/>
        </w:rPr>
        <w:t xml:space="preserve"> kroner fra Norges idrettsforbund </w:t>
      </w:r>
      <w:r w:rsidR="00302DDE" w:rsidRPr="008F19D7">
        <w:rPr>
          <w:rFonts w:ascii="Inter" w:hAnsi="Inter" w:cs="Segoe UI"/>
        </w:rPr>
        <w:t xml:space="preserve">(NIF) </w:t>
      </w:r>
      <w:r w:rsidR="00302DDE" w:rsidRPr="008F19D7">
        <w:rPr>
          <w:rFonts w:ascii="Inter" w:hAnsi="Inter"/>
        </w:rPr>
        <w:t xml:space="preserve">av Ekstrainnsatsen for deltakelse i idrettslag. Idrettsrådet har fordelt midlene til </w:t>
      </w:r>
      <w:r w:rsidR="00302DDE">
        <w:rPr>
          <w:rFonts w:ascii="Inter" w:hAnsi="Inter"/>
        </w:rPr>
        <w:t xml:space="preserve">utvalgte </w:t>
      </w:r>
      <w:r w:rsidR="00302DDE" w:rsidRPr="008F19D7">
        <w:rPr>
          <w:rFonts w:ascii="Inter" w:hAnsi="Inter"/>
        </w:rPr>
        <w:t xml:space="preserve">idrettslag i kommunen. </w:t>
      </w:r>
    </w:p>
    <w:p w14:paraId="59EE5874" w14:textId="77777777" w:rsidR="00302DDE" w:rsidRPr="008F19D7" w:rsidRDefault="00302DDE" w:rsidP="00302DDE">
      <w:pPr>
        <w:rPr>
          <w:rFonts w:ascii="Inter" w:hAnsi="Inter"/>
          <w:b/>
          <w:bCs/>
        </w:rPr>
      </w:pPr>
    </w:p>
    <w:p w14:paraId="27C447D6" w14:textId="77777777" w:rsidR="00302DDE" w:rsidRPr="008F19D7" w:rsidRDefault="00302DDE" w:rsidP="00302DDE">
      <w:pPr>
        <w:rPr>
          <w:rFonts w:ascii="Inter" w:hAnsi="Inter"/>
          <w:b/>
          <w:bCs/>
        </w:rPr>
      </w:pPr>
      <w:r w:rsidRPr="008F19D7">
        <w:rPr>
          <w:rFonts w:ascii="Inter" w:hAnsi="Inter"/>
          <w:b/>
          <w:bCs/>
        </w:rPr>
        <w:t>Tildelingskriterier</w:t>
      </w:r>
    </w:p>
    <w:p w14:paraId="3004B396" w14:textId="7A2A5AD8" w:rsidR="00302DDE" w:rsidRDefault="00302DDE" w:rsidP="00302DDE">
      <w:pPr>
        <w:rPr>
          <w:rFonts w:ascii="Inter" w:hAnsi="Inter"/>
        </w:rPr>
      </w:pPr>
      <w:r w:rsidRPr="008F19D7">
        <w:rPr>
          <w:rFonts w:ascii="Inter" w:hAnsi="Inter"/>
        </w:rPr>
        <w:t>Idrettsrådet har benyttet følgende tildelingskriterier for fordeling av Ekstrainnsatsen</w:t>
      </w:r>
      <w:r w:rsidR="00E32E20">
        <w:rPr>
          <w:rFonts w:ascii="Inter" w:hAnsi="Inter"/>
        </w:rPr>
        <w:t xml:space="preserve"> (Styrevedtak 27. august 2025)</w:t>
      </w:r>
      <w:r w:rsidRPr="008F19D7">
        <w:rPr>
          <w:rFonts w:ascii="Inter" w:hAnsi="Inter"/>
        </w:rPr>
        <w:t xml:space="preserve">: </w:t>
      </w:r>
    </w:p>
    <w:p w14:paraId="4B807C18" w14:textId="77777777" w:rsidR="00E32E20" w:rsidRPr="008F19D7" w:rsidRDefault="00E32E20" w:rsidP="00302DDE">
      <w:pPr>
        <w:rPr>
          <w:rFonts w:ascii="Inter" w:hAnsi="Inter"/>
        </w:rPr>
      </w:pPr>
    </w:p>
    <w:p w14:paraId="6FE9C3D1" w14:textId="77777777" w:rsidR="00E32E20" w:rsidRPr="00D43504" w:rsidRDefault="00E32E20" w:rsidP="00E32E20">
      <w:pPr>
        <w:spacing w:after="420"/>
        <w:ind w:left="708"/>
        <w:rPr>
          <w:rFonts w:ascii="Arial" w:hAnsi="Arial" w:cs="Arial"/>
          <w:i/>
          <w:iCs/>
        </w:rPr>
      </w:pPr>
      <w:r w:rsidRPr="00D43504">
        <w:rPr>
          <w:rFonts w:ascii="Arial" w:hAnsi="Arial" w:cs="Arial"/>
          <w:i/>
          <w:iCs/>
        </w:rPr>
        <w:t>Fordeling av ekstra</w:t>
      </w:r>
      <w:r>
        <w:rPr>
          <w:rFonts w:ascii="Arial" w:hAnsi="Arial" w:cs="Arial"/>
          <w:i/>
          <w:iCs/>
        </w:rPr>
        <w:t>innsats</w:t>
      </w:r>
      <w:r w:rsidRPr="00D43504">
        <w:rPr>
          <w:rFonts w:ascii="Arial" w:hAnsi="Arial" w:cs="Arial"/>
          <w:i/>
          <w:iCs/>
        </w:rPr>
        <w:t xml:space="preserve"> for å sikre like muligheter i Sandnes 2025 skal skje i samsvar med KUDs retningslinjer og NIFs krav. Tilskudd skal kun gis til lag som driver idrettslig virksomhet for barn og/eller ungdom og som har mer enn 25 medlemmer i aldersgruppene 6-12 år og 13-19 år.  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  <w:t>Idrettslag som har et omfattende integreringsarbeid og er tildelt midler til dette gjennom ordningen «Inkludering i idrettslag» i 2024 eller 2025 tildeles et grunntilskudd på kr. 10 000,-.</w:t>
      </w:r>
    </w:p>
    <w:p w14:paraId="760A1D83" w14:textId="77777777" w:rsidR="00E32E20" w:rsidRPr="00D43504" w:rsidRDefault="00E32E20" w:rsidP="00E32E20">
      <w:pPr>
        <w:ind w:left="708"/>
        <w:rPr>
          <w:rFonts w:ascii="Arial" w:eastAsia="Calibri" w:hAnsi="Arial" w:cs="Arial"/>
          <w:i/>
          <w:iCs/>
        </w:rPr>
      </w:pPr>
      <w:r w:rsidRPr="00D43504">
        <w:rPr>
          <w:rFonts w:ascii="Arial" w:hAnsi="Arial" w:cs="Arial"/>
          <w:i/>
          <w:iCs/>
        </w:rPr>
        <w:t>Medlemstall legges til grunn for fordeling</w:t>
      </w:r>
      <w:r>
        <w:rPr>
          <w:rFonts w:ascii="Arial" w:hAnsi="Arial" w:cs="Arial"/>
          <w:i/>
          <w:iCs/>
        </w:rPr>
        <w:t xml:space="preserve"> av de resterende midlene</w:t>
      </w:r>
      <w:r w:rsidRPr="00D43504">
        <w:rPr>
          <w:rFonts w:ascii="Arial" w:hAnsi="Arial" w:cs="Arial"/>
          <w:i/>
          <w:iCs/>
        </w:rPr>
        <w:t>. Vi legger til grunn rapportert medlemstall pr. 31.12.202</w:t>
      </w:r>
      <w:r>
        <w:rPr>
          <w:rFonts w:ascii="Arial" w:hAnsi="Arial" w:cs="Arial"/>
          <w:i/>
          <w:iCs/>
        </w:rPr>
        <w:t>4</w:t>
      </w:r>
      <w:r w:rsidRPr="00D43504">
        <w:rPr>
          <w:rFonts w:ascii="Arial" w:hAnsi="Arial" w:cs="Arial"/>
          <w:i/>
          <w:iCs/>
        </w:rPr>
        <w:t xml:space="preserve">. 40 % av midlene fordeles etter medlemstall i aldersgruppen 6 — 12 år, mens 60 % fordeles etter medlemstall i alderen 13— 19 år. Minimumstilskudd er kr. </w:t>
      </w:r>
      <w:r>
        <w:rPr>
          <w:rFonts w:ascii="Arial" w:hAnsi="Arial" w:cs="Arial"/>
          <w:i/>
          <w:iCs/>
        </w:rPr>
        <w:t>5</w:t>
      </w:r>
      <w:r w:rsidRPr="00D43504">
        <w:rPr>
          <w:rFonts w:ascii="Arial" w:hAnsi="Arial" w:cs="Arial"/>
          <w:i/>
          <w:iCs/>
        </w:rPr>
        <w:t xml:space="preserve">000,-. Klubber som er berettiget tilskudd mindre enn </w:t>
      </w:r>
      <w:r>
        <w:rPr>
          <w:rFonts w:ascii="Arial" w:hAnsi="Arial" w:cs="Arial"/>
          <w:i/>
          <w:iCs/>
        </w:rPr>
        <w:t>5</w:t>
      </w:r>
      <w:r w:rsidRPr="00D43504">
        <w:rPr>
          <w:rFonts w:ascii="Arial" w:hAnsi="Arial" w:cs="Arial"/>
          <w:i/>
          <w:iCs/>
        </w:rPr>
        <w:t>000,- tildeles kr. 0.</w:t>
      </w:r>
    </w:p>
    <w:p w14:paraId="6B7E5D3C" w14:textId="77777777" w:rsidR="00302DDE" w:rsidRPr="008F19D7" w:rsidRDefault="00302DDE" w:rsidP="00302DDE">
      <w:pPr>
        <w:rPr>
          <w:rFonts w:ascii="Inter" w:hAnsi="Inter"/>
        </w:rPr>
      </w:pPr>
    </w:p>
    <w:p w14:paraId="69CBAC66" w14:textId="271179C5" w:rsidR="00302DDE" w:rsidRDefault="00E32E20" w:rsidP="00302DDE">
      <w:pPr>
        <w:rPr>
          <w:rFonts w:ascii="Inter" w:hAnsi="Inter"/>
          <w:b/>
          <w:bCs/>
        </w:rPr>
      </w:pPr>
      <w:r>
        <w:rPr>
          <w:rFonts w:ascii="Inter" w:hAnsi="Inter"/>
          <w:b/>
          <w:bCs/>
        </w:rPr>
        <w:t xml:space="preserve">Fordelingen framgår av vedlegg. </w:t>
      </w:r>
    </w:p>
    <w:p w14:paraId="769757D5" w14:textId="77777777" w:rsidR="00E32E20" w:rsidRDefault="00E32E20" w:rsidP="00302DDE">
      <w:pPr>
        <w:rPr>
          <w:rFonts w:ascii="Inter" w:hAnsi="Inter"/>
          <w:b/>
          <w:bCs/>
        </w:rPr>
      </w:pPr>
    </w:p>
    <w:p w14:paraId="45A1AA95" w14:textId="77777777" w:rsidR="00302DDE" w:rsidRDefault="00302DDE" w:rsidP="00302DDE">
      <w:pPr>
        <w:rPr>
          <w:rFonts w:ascii="Inter" w:hAnsi="Inter"/>
          <w:b/>
          <w:bCs/>
        </w:rPr>
      </w:pPr>
      <w:r w:rsidRPr="008F19D7">
        <w:rPr>
          <w:rFonts w:ascii="Inter" w:hAnsi="Inter"/>
          <w:b/>
          <w:bCs/>
        </w:rPr>
        <w:t>Hva idrettslage</w:t>
      </w:r>
      <w:r>
        <w:rPr>
          <w:rFonts w:ascii="Inter" w:hAnsi="Inter"/>
          <w:b/>
          <w:bCs/>
        </w:rPr>
        <w:t>t</w:t>
      </w:r>
      <w:r w:rsidRPr="008F19D7">
        <w:rPr>
          <w:rFonts w:ascii="Inter" w:hAnsi="Inter"/>
          <w:b/>
          <w:bCs/>
        </w:rPr>
        <w:t xml:space="preserve"> skal bruke midlene til</w:t>
      </w:r>
    </w:p>
    <w:p w14:paraId="6619F4B0" w14:textId="77777777" w:rsidR="00302DDE" w:rsidRPr="008F19D7" w:rsidRDefault="00302DDE" w:rsidP="00302DDE">
      <w:pPr>
        <w:rPr>
          <w:rFonts w:ascii="Inter" w:hAnsi="Inter" w:cs="Segoe UI"/>
        </w:rPr>
      </w:pPr>
      <w:r w:rsidRPr="008F19D7">
        <w:rPr>
          <w:rFonts w:ascii="Inter" w:hAnsi="Inter" w:cs="Segoe UI"/>
        </w:rPr>
        <w:t>Idrettslaget skal benytte ekstrainnsatsmidlene til å:</w:t>
      </w:r>
    </w:p>
    <w:p w14:paraId="0CCCE69F" w14:textId="77777777" w:rsidR="00302DDE" w:rsidRPr="00E32E20" w:rsidRDefault="00302DDE" w:rsidP="00302DDE">
      <w:pPr>
        <w:pStyle w:val="Default"/>
        <w:numPr>
          <w:ilvl w:val="0"/>
          <w:numId w:val="31"/>
        </w:numPr>
        <w:rPr>
          <w:rFonts w:ascii="Inter" w:hAnsi="Inter"/>
          <w:color w:val="auto"/>
          <w:lang w:val="nb-NO"/>
        </w:rPr>
      </w:pPr>
      <w:r w:rsidRPr="00E32E20">
        <w:rPr>
          <w:rFonts w:ascii="Inter" w:hAnsi="Inter"/>
          <w:color w:val="auto"/>
          <w:lang w:val="nb-NO"/>
        </w:rPr>
        <w:t xml:space="preserve">understøtte idrettslagenes arbeid med å inkludere barn og ungdom mellom 6 og 19 år som faller utenfor eller som står i fare for å falle utenfor på grunn av sosial ulikhet og sosioøkonomiske årsaker </w:t>
      </w:r>
    </w:p>
    <w:p w14:paraId="2BB81DB5" w14:textId="77777777" w:rsidR="00302DDE" w:rsidRPr="00E32E20" w:rsidRDefault="00302DDE" w:rsidP="00302DDE">
      <w:pPr>
        <w:pStyle w:val="Default"/>
        <w:numPr>
          <w:ilvl w:val="0"/>
          <w:numId w:val="31"/>
        </w:numPr>
        <w:rPr>
          <w:rFonts w:ascii="Inter" w:hAnsi="Inter"/>
          <w:color w:val="auto"/>
          <w:lang w:val="nb-NO"/>
        </w:rPr>
      </w:pPr>
      <w:r w:rsidRPr="00E32E20">
        <w:rPr>
          <w:rFonts w:ascii="Inter" w:hAnsi="Inter"/>
          <w:color w:val="auto"/>
          <w:lang w:val="nb-NO"/>
        </w:rPr>
        <w:t>bidra til å holde kostnadsnivået og foreldrebetalingen nede.</w:t>
      </w:r>
    </w:p>
    <w:p w14:paraId="51586838" w14:textId="77777777" w:rsidR="00302DDE" w:rsidRPr="00E32E20" w:rsidRDefault="00302DDE" w:rsidP="00302DDE">
      <w:pPr>
        <w:pStyle w:val="Default"/>
        <w:rPr>
          <w:rFonts w:ascii="Inter" w:hAnsi="Inter"/>
          <w:i/>
          <w:iCs/>
          <w:color w:val="auto"/>
          <w:lang w:val="nb-NO"/>
        </w:rPr>
      </w:pPr>
    </w:p>
    <w:p w14:paraId="47A3006A" w14:textId="77777777" w:rsidR="00302DDE" w:rsidRPr="00E32E20" w:rsidRDefault="00302DDE" w:rsidP="00302DDE">
      <w:pPr>
        <w:pStyle w:val="Default"/>
        <w:rPr>
          <w:rFonts w:ascii="Inter" w:hAnsi="Inter" w:cs="Segoe UI"/>
          <w:b/>
          <w:bCs/>
          <w:lang w:val="nb-NO"/>
        </w:rPr>
      </w:pPr>
      <w:r w:rsidRPr="00E32E20">
        <w:rPr>
          <w:rFonts w:ascii="Inter" w:hAnsi="Inter" w:cs="Segoe UI"/>
          <w:b/>
          <w:bCs/>
          <w:lang w:val="nb-NO"/>
        </w:rPr>
        <w:t xml:space="preserve">Anbefalinger fra Norges idrettsforbund </w:t>
      </w:r>
    </w:p>
    <w:p w14:paraId="5353B4B4" w14:textId="77777777" w:rsidR="00302DDE" w:rsidRPr="00E32E20" w:rsidRDefault="00302DDE" w:rsidP="00302DDE">
      <w:pPr>
        <w:pStyle w:val="Default"/>
        <w:rPr>
          <w:rFonts w:ascii="Inter" w:hAnsi="Inter" w:cs="Segoe UI"/>
          <w:lang w:val="nb-NO"/>
        </w:rPr>
      </w:pPr>
      <w:r w:rsidRPr="00E32E20">
        <w:rPr>
          <w:rFonts w:ascii="Inter" w:hAnsi="Inter" w:cs="Segoe UI"/>
          <w:lang w:val="nb-NO"/>
        </w:rPr>
        <w:t>NIF anbefaler en prioritering av midlene i idrettslaget som følger:</w:t>
      </w:r>
    </w:p>
    <w:p w14:paraId="4D484132" w14:textId="77777777" w:rsidR="00302DDE" w:rsidRPr="00E32E20" w:rsidRDefault="00302DDE" w:rsidP="00302DDE">
      <w:pPr>
        <w:pStyle w:val="Default"/>
        <w:numPr>
          <w:ilvl w:val="0"/>
          <w:numId w:val="30"/>
        </w:numPr>
        <w:rPr>
          <w:rFonts w:ascii="Inter" w:hAnsi="Inter" w:cs="Segoe UI"/>
          <w:lang w:val="nb-NO"/>
        </w:rPr>
      </w:pPr>
      <w:r w:rsidRPr="00E32E20">
        <w:rPr>
          <w:rFonts w:ascii="Inter" w:hAnsi="Inter" w:cs="Segoe UI"/>
          <w:lang w:val="nb-NO"/>
        </w:rPr>
        <w:t xml:space="preserve">Dekke treningsavgift for barn og unge som ikke har råd til å betale denne. </w:t>
      </w:r>
    </w:p>
    <w:p w14:paraId="67F9F2E7" w14:textId="77777777" w:rsidR="00302DDE" w:rsidRPr="00E32E20" w:rsidRDefault="00302DDE" w:rsidP="00302DDE">
      <w:pPr>
        <w:pStyle w:val="Default"/>
        <w:numPr>
          <w:ilvl w:val="0"/>
          <w:numId w:val="30"/>
        </w:numPr>
        <w:rPr>
          <w:rFonts w:ascii="Inter" w:hAnsi="Inter" w:cs="Segoe UI"/>
          <w:lang w:val="nb-NO"/>
        </w:rPr>
      </w:pPr>
      <w:r w:rsidRPr="00E32E20">
        <w:rPr>
          <w:rFonts w:ascii="Inter" w:hAnsi="Inter" w:cs="Segoe UI"/>
          <w:lang w:val="nb-NO"/>
        </w:rPr>
        <w:lastRenderedPageBreak/>
        <w:t xml:space="preserve">Dekke øvrige utgifter som transport, turneringsavgift, utstyr og bekledning for barn og unge som ikke har råd til dette. </w:t>
      </w:r>
    </w:p>
    <w:p w14:paraId="7AE87CA7" w14:textId="77777777" w:rsidR="00302DDE" w:rsidRPr="00E32E20" w:rsidRDefault="00302DDE" w:rsidP="00302DDE">
      <w:pPr>
        <w:pStyle w:val="Default"/>
        <w:numPr>
          <w:ilvl w:val="0"/>
          <w:numId w:val="30"/>
        </w:numPr>
        <w:rPr>
          <w:rFonts w:ascii="Inter" w:hAnsi="Inter" w:cs="Segoe UI"/>
          <w:lang w:val="nb-NO"/>
        </w:rPr>
      </w:pPr>
      <w:r w:rsidRPr="00E32E20">
        <w:rPr>
          <w:rFonts w:ascii="Inter" w:hAnsi="Inter" w:cs="Segoe UI"/>
          <w:lang w:val="nb-NO"/>
        </w:rPr>
        <w:t xml:space="preserve">Senke utgiftene for alle barn og unge som deltar i idrettslaget. Som treningsavgift, transport, turneringsavgift, utstyr og bekledning. </w:t>
      </w:r>
    </w:p>
    <w:p w14:paraId="440312B8" w14:textId="77777777" w:rsidR="00302DDE" w:rsidRPr="00E32E20" w:rsidRDefault="00302DDE" w:rsidP="00302DDE">
      <w:pPr>
        <w:pStyle w:val="Default"/>
        <w:numPr>
          <w:ilvl w:val="0"/>
          <w:numId w:val="30"/>
        </w:numPr>
        <w:textAlignment w:val="center"/>
        <w:rPr>
          <w:rFonts w:ascii="Inter" w:hAnsi="Inter" w:cs="Calibri"/>
          <w:lang w:val="nb-NO"/>
        </w:rPr>
      </w:pPr>
      <w:r w:rsidRPr="00E32E20">
        <w:rPr>
          <w:rFonts w:ascii="Inter" w:hAnsi="Inter" w:cs="Segoe UI"/>
          <w:lang w:val="nb-NO"/>
        </w:rPr>
        <w:t>Starte opp e</w:t>
      </w:r>
      <w:r w:rsidRPr="00E32E20">
        <w:rPr>
          <w:rFonts w:ascii="Inter" w:hAnsi="Inter" w:cs="Calibri"/>
          <w:lang w:val="nb-NO"/>
        </w:rPr>
        <w:t xml:space="preserve">ller opprettholde aktivitetstilbud med lav terskel og lav eller ingen deltakeravgift. </w:t>
      </w:r>
    </w:p>
    <w:p w14:paraId="44F20704" w14:textId="77777777" w:rsidR="00302DDE" w:rsidRPr="00E32E20" w:rsidRDefault="00302DDE" w:rsidP="00302DDE">
      <w:pPr>
        <w:rPr>
          <w:rFonts w:ascii="Inter" w:hAnsi="Inter" w:cs="Arial"/>
        </w:rPr>
      </w:pPr>
    </w:p>
    <w:p w14:paraId="14040D0E" w14:textId="77777777" w:rsidR="00302DDE" w:rsidRPr="00E32E20" w:rsidRDefault="00302DDE" w:rsidP="00302DDE">
      <w:pPr>
        <w:rPr>
          <w:rFonts w:ascii="Inter" w:hAnsi="Inter" w:cs="Arial"/>
          <w:b/>
          <w:bCs/>
        </w:rPr>
      </w:pPr>
      <w:r w:rsidRPr="00E32E20">
        <w:rPr>
          <w:rFonts w:ascii="Inter" w:hAnsi="Inter" w:cs="Arial"/>
          <w:b/>
          <w:bCs/>
        </w:rPr>
        <w:t xml:space="preserve">Øvrige anbefalinger fra Norges idrettsforbund </w:t>
      </w:r>
    </w:p>
    <w:p w14:paraId="7A759B70" w14:textId="77777777" w:rsidR="00302DDE" w:rsidRPr="00E32E20" w:rsidRDefault="00302DDE" w:rsidP="00302DDE">
      <w:pPr>
        <w:rPr>
          <w:rFonts w:ascii="Inter" w:hAnsi="Inter" w:cs="Arial"/>
        </w:rPr>
      </w:pPr>
      <w:r w:rsidRPr="00E32E20">
        <w:rPr>
          <w:rFonts w:ascii="Inter" w:hAnsi="Inter" w:cs="Arial"/>
        </w:rPr>
        <w:t>NIF anbefaler idrettslaget følgende punkter for å treffe målgruppen:</w:t>
      </w:r>
    </w:p>
    <w:p w14:paraId="0CD9113A" w14:textId="77777777" w:rsidR="00302DDE" w:rsidRPr="00E32E20" w:rsidRDefault="00302DDE" w:rsidP="00302DDE">
      <w:pPr>
        <w:pStyle w:val="Listeavsnitt"/>
        <w:numPr>
          <w:ilvl w:val="0"/>
          <w:numId w:val="32"/>
        </w:numPr>
        <w:spacing w:after="0" w:line="240" w:lineRule="auto"/>
        <w:contextualSpacing w:val="0"/>
        <w:rPr>
          <w:rFonts w:ascii="Inter" w:hAnsi="Inter" w:cs="Arial"/>
        </w:rPr>
      </w:pPr>
      <w:r w:rsidRPr="00E32E20">
        <w:rPr>
          <w:rFonts w:ascii="Inter" w:hAnsi="Inter" w:cs="Arial"/>
        </w:rPr>
        <w:t xml:space="preserve">Idrettslaget kan sette av midlene i et såkalt </w:t>
      </w:r>
      <w:hyperlink r:id="rId7" w:history="1">
        <w:r w:rsidRPr="00E32E20">
          <w:rPr>
            <w:rStyle w:val="Hyperkobling"/>
            <w:rFonts w:ascii="Inter" w:hAnsi="Inter" w:cs="Arial"/>
          </w:rPr>
          <w:t>fond</w:t>
        </w:r>
      </w:hyperlink>
      <w:r w:rsidRPr="00E32E20">
        <w:rPr>
          <w:rFonts w:ascii="Inter" w:hAnsi="Inter" w:cs="Arial"/>
        </w:rPr>
        <w:t>, en egen post i budsjettet, som kan benyttes til punkt 1 og 2.</w:t>
      </w:r>
    </w:p>
    <w:p w14:paraId="7E768302" w14:textId="77777777" w:rsidR="00302DDE" w:rsidRPr="00E32E20" w:rsidRDefault="00302DDE" w:rsidP="00302DDE">
      <w:pPr>
        <w:pStyle w:val="Listeavsnitt"/>
        <w:numPr>
          <w:ilvl w:val="0"/>
          <w:numId w:val="32"/>
        </w:numPr>
        <w:spacing w:after="0" w:line="240" w:lineRule="auto"/>
        <w:contextualSpacing w:val="0"/>
        <w:rPr>
          <w:rFonts w:ascii="Inter" w:hAnsi="Inter" w:cs="Arial"/>
        </w:rPr>
      </w:pPr>
      <w:r w:rsidRPr="00E32E20">
        <w:rPr>
          <w:rFonts w:ascii="Inter" w:hAnsi="Inter" w:cs="Arial"/>
        </w:rPr>
        <w:t xml:space="preserve">Idrettslaget bør ha god informasjon på sine nettsider mm. om kostnad for deltakelse og muligheten for barn og unge til å få dekket kostnader forbundet med aktiviteten. </w:t>
      </w:r>
    </w:p>
    <w:p w14:paraId="238CD29F" w14:textId="77777777" w:rsidR="00302DDE" w:rsidRPr="00E32E20" w:rsidRDefault="00302DDE" w:rsidP="00302DDE">
      <w:pPr>
        <w:pStyle w:val="Listeavsnitt"/>
        <w:numPr>
          <w:ilvl w:val="0"/>
          <w:numId w:val="32"/>
        </w:numPr>
        <w:spacing w:after="0" w:line="240" w:lineRule="auto"/>
        <w:contextualSpacing w:val="0"/>
        <w:rPr>
          <w:rFonts w:ascii="Inter" w:hAnsi="Inter" w:cs="Arial"/>
        </w:rPr>
      </w:pPr>
      <w:r w:rsidRPr="00E32E20">
        <w:rPr>
          <w:rFonts w:ascii="Inter" w:hAnsi="Inter" w:cs="Arial"/>
        </w:rPr>
        <w:t xml:space="preserve">Idrettslaget bør ha </w:t>
      </w:r>
      <w:r w:rsidRPr="00E32E20">
        <w:rPr>
          <w:rFonts w:ascii="Inter" w:eastAsia="Inter" w:hAnsi="Inter" w:cs="Inter"/>
        </w:rPr>
        <w:t>én</w:t>
      </w:r>
      <w:r w:rsidRPr="00E32E20">
        <w:rPr>
          <w:rFonts w:ascii="Inter" w:hAnsi="Inter" w:cs="Arial"/>
        </w:rPr>
        <w:t xml:space="preserve"> eller noen få kontaktpersoner som familier kan forholde seg til for samtale om dette teamet. </w:t>
      </w:r>
    </w:p>
    <w:p w14:paraId="6C78F101" w14:textId="77777777" w:rsidR="00302DDE" w:rsidRPr="00E32E20" w:rsidRDefault="00302DDE" w:rsidP="00302DDE">
      <w:pPr>
        <w:pStyle w:val="Listeavsnitt"/>
        <w:numPr>
          <w:ilvl w:val="0"/>
          <w:numId w:val="32"/>
        </w:numPr>
        <w:spacing w:after="0" w:line="240" w:lineRule="auto"/>
        <w:contextualSpacing w:val="0"/>
        <w:rPr>
          <w:rFonts w:ascii="Inter" w:hAnsi="Inter" w:cs="Arial"/>
        </w:rPr>
      </w:pPr>
      <w:r w:rsidRPr="00E32E20">
        <w:rPr>
          <w:rFonts w:ascii="Inter" w:hAnsi="Inter" w:cs="Arial"/>
        </w:rPr>
        <w:t xml:space="preserve">Idrettslaget bør ha temaet økonomi som barriere jevnlig oppe i relevante fora for medlemmer og foreldre. </w:t>
      </w:r>
    </w:p>
    <w:p w14:paraId="76C2ABFF" w14:textId="77777777" w:rsidR="00302DDE" w:rsidRPr="00E32E20" w:rsidRDefault="00302DDE" w:rsidP="00302DDE">
      <w:pPr>
        <w:pStyle w:val="Listeavsnitt"/>
        <w:numPr>
          <w:ilvl w:val="0"/>
          <w:numId w:val="32"/>
        </w:numPr>
        <w:spacing w:after="0" w:line="240" w:lineRule="auto"/>
        <w:contextualSpacing w:val="0"/>
        <w:rPr>
          <w:rFonts w:ascii="Inter" w:hAnsi="Inter" w:cs="Arial"/>
        </w:rPr>
      </w:pPr>
      <w:r w:rsidRPr="00E32E20">
        <w:rPr>
          <w:rFonts w:ascii="Inter" w:hAnsi="Inter" w:cs="Arial"/>
        </w:rPr>
        <w:t xml:space="preserve">Idrettslaget kan samarbeide med kommunen/bydelen om informasjon om tilbudene og støtten, slik at disse kan informere om løsningen til idrettslaget. </w:t>
      </w:r>
    </w:p>
    <w:p w14:paraId="254D4069" w14:textId="77777777" w:rsidR="00302DDE" w:rsidRPr="00E32E20" w:rsidRDefault="00302DDE" w:rsidP="00302DDE">
      <w:pPr>
        <w:rPr>
          <w:rFonts w:ascii="Inter" w:hAnsi="Inter" w:cs="Arial"/>
        </w:rPr>
      </w:pPr>
    </w:p>
    <w:p w14:paraId="1FACCFD7" w14:textId="77777777" w:rsidR="00302DDE" w:rsidRPr="00E32E20" w:rsidRDefault="00302DDE" w:rsidP="00302DDE">
      <w:pPr>
        <w:rPr>
          <w:rFonts w:ascii="Inter" w:hAnsi="Inter" w:cs="Arial"/>
        </w:rPr>
      </w:pPr>
      <w:r w:rsidRPr="00E32E20">
        <w:rPr>
          <w:rFonts w:ascii="Inter" w:hAnsi="Inter" w:cs="Arial"/>
        </w:rPr>
        <w:t>Det er ikke et krav at idrettslaget benytter alle midlene</w:t>
      </w:r>
      <w:r w:rsidRPr="00E32E20" w:rsidDel="00723F92">
        <w:rPr>
          <w:rFonts w:ascii="Inter" w:hAnsi="Inter" w:cs="Arial"/>
        </w:rPr>
        <w:t xml:space="preserve"> </w:t>
      </w:r>
      <w:r w:rsidRPr="00E32E20">
        <w:rPr>
          <w:rFonts w:ascii="Inter" w:hAnsi="Inter" w:cs="Arial"/>
        </w:rPr>
        <w:t xml:space="preserve">i 2025. </w:t>
      </w:r>
    </w:p>
    <w:p w14:paraId="43AE40D3" w14:textId="77777777" w:rsidR="00302DDE" w:rsidRPr="00E32E20" w:rsidRDefault="00302DDE" w:rsidP="00302DDE">
      <w:pPr>
        <w:rPr>
          <w:rFonts w:ascii="Inter" w:hAnsi="Inter" w:cs="Arial"/>
        </w:rPr>
      </w:pPr>
    </w:p>
    <w:p w14:paraId="0EF9B0B4" w14:textId="77777777" w:rsidR="00302DDE" w:rsidRDefault="00302DDE" w:rsidP="00302DDE">
      <w:pPr>
        <w:rPr>
          <w:rFonts w:ascii="Inter" w:eastAsia="Calibri" w:hAnsi="Inter" w:cs="Calibri"/>
        </w:rPr>
      </w:pPr>
      <w:r w:rsidRPr="00E32E20">
        <w:rPr>
          <w:rFonts w:ascii="Inter" w:eastAsia="Calibri" w:hAnsi="Inter" w:cs="Calibri"/>
        </w:rPr>
        <w:t xml:space="preserve">Idrettslaget må kunne vise til hvordan midlene har blitt benyttet. </w:t>
      </w:r>
    </w:p>
    <w:p w14:paraId="5E863A68" w14:textId="77777777" w:rsidR="00E32E20" w:rsidRDefault="00E32E20" w:rsidP="00302DDE">
      <w:pPr>
        <w:rPr>
          <w:rFonts w:ascii="Inter" w:eastAsia="Calibri" w:hAnsi="Inter" w:cs="Calibri"/>
        </w:rPr>
      </w:pPr>
    </w:p>
    <w:p w14:paraId="03C2DACF" w14:textId="45F955C8" w:rsidR="00E32E20" w:rsidRDefault="00E32E20" w:rsidP="00302DDE">
      <w:pPr>
        <w:rPr>
          <w:rFonts w:ascii="Inter" w:eastAsia="Calibri" w:hAnsi="Inter" w:cs="Calibri"/>
        </w:rPr>
      </w:pPr>
      <w:r>
        <w:rPr>
          <w:rFonts w:ascii="Inter" w:eastAsia="Calibri" w:hAnsi="Inter" w:cs="Calibri"/>
        </w:rPr>
        <w:t xml:space="preserve">Det kreves ingen formell rapportering av bruken av midlene, men Idrettsrådet anmoder idrettslagene om å sende oss en orientering om hvordan midlene er disponert. </w:t>
      </w:r>
    </w:p>
    <w:p w14:paraId="46C338EB" w14:textId="6E75676E" w:rsidR="00E32E20" w:rsidRDefault="00E32E20" w:rsidP="00302DDE">
      <w:pPr>
        <w:rPr>
          <w:rFonts w:ascii="Inter" w:eastAsia="Calibri" w:hAnsi="Inter" w:cs="Calibri"/>
        </w:rPr>
      </w:pPr>
      <w:r>
        <w:rPr>
          <w:rFonts w:ascii="Inter" w:eastAsia="Calibri" w:hAnsi="Inter" w:cs="Calibri"/>
        </w:rPr>
        <w:t xml:space="preserve">Melding sendes </w:t>
      </w:r>
      <w:hyperlink r:id="rId8" w:history="1">
        <w:r w:rsidRPr="0074183B">
          <w:rPr>
            <w:rStyle w:val="Hyperkobling"/>
            <w:rFonts w:ascii="Inter" w:eastAsia="Calibri" w:hAnsi="Inter" w:cs="Calibri"/>
          </w:rPr>
          <w:t>sandnes@idrettsrad.no</w:t>
        </w:r>
      </w:hyperlink>
    </w:p>
    <w:p w14:paraId="03027A4B" w14:textId="77777777" w:rsidR="00E32E20" w:rsidRPr="00E32E20" w:rsidRDefault="00E32E20" w:rsidP="00302DDE">
      <w:pPr>
        <w:rPr>
          <w:rFonts w:ascii="Inter" w:eastAsia="Calibri" w:hAnsi="Inter" w:cs="Calibri"/>
        </w:rPr>
      </w:pPr>
    </w:p>
    <w:p w14:paraId="4482692D" w14:textId="77777777" w:rsidR="00302DDE" w:rsidRPr="00E32E20" w:rsidRDefault="00302DDE" w:rsidP="00302DDE">
      <w:pPr>
        <w:rPr>
          <w:rFonts w:ascii="Inter" w:eastAsia="Calibri" w:hAnsi="Inter" w:cs="Calibri"/>
          <w:b/>
          <w:bCs/>
        </w:rPr>
      </w:pPr>
      <w:r w:rsidRPr="00E32E20">
        <w:rPr>
          <w:rFonts w:ascii="Inter" w:eastAsia="Calibri" w:hAnsi="Inter" w:cs="Calibri"/>
          <w:b/>
          <w:bCs/>
        </w:rPr>
        <w:t>Bilag til regnskapet</w:t>
      </w:r>
    </w:p>
    <w:p w14:paraId="5A09B0F9" w14:textId="3682C51F" w:rsidR="00302DDE" w:rsidRPr="002E5A6B" w:rsidRDefault="00302DDE" w:rsidP="00302DDE">
      <w:pPr>
        <w:rPr>
          <w:rFonts w:ascii="Inter" w:eastAsia="Calibri" w:hAnsi="Inter" w:cs="Calibri"/>
        </w:rPr>
      </w:pPr>
      <w:r w:rsidRPr="00E32E20">
        <w:rPr>
          <w:rFonts w:ascii="Inter" w:eastAsia="Calibri" w:hAnsi="Inter" w:cs="Calibri"/>
        </w:rPr>
        <w:t>Idrettslaget kan finne et innbetalingsbilag i nettbanken som kan legges ved regnskapet. Det vil stå en tekst tilknyttet innbetalingen av Ekstrainnsatsen der. I nettbanken er det ikke sikkert du finner denne teksten under kontobevegelser/kontoutskrift. Du må finne selve innbetalingsbilaget. Det finner du enten under innbetalinger eller arkiv. Det kan være forskjellig for hver bankforbindelse</w:t>
      </w:r>
      <w:r w:rsidRPr="002E5A6B">
        <w:rPr>
          <w:rFonts w:ascii="Inter" w:eastAsia="Calibri" w:hAnsi="Inter" w:cs="Calibri"/>
        </w:rPr>
        <w:t>. </w:t>
      </w:r>
      <w:r w:rsidR="00E32E20">
        <w:rPr>
          <w:rFonts w:ascii="Inter" w:eastAsia="Calibri" w:hAnsi="Inter" w:cs="Calibri"/>
        </w:rPr>
        <w:t>Vedlagte oversikt som viser fordelingen i Sandnes kan sikkert også benyttes som bilag.</w:t>
      </w:r>
    </w:p>
    <w:p w14:paraId="40D72131" w14:textId="77777777" w:rsidR="00302DDE" w:rsidRPr="00D75D3E" w:rsidRDefault="00302DDE" w:rsidP="00302DDE">
      <w:pPr>
        <w:rPr>
          <w:rFonts w:ascii="Inter" w:eastAsia="Calibri" w:hAnsi="Inter" w:cs="Calibri"/>
          <w:color w:val="FF0000"/>
        </w:rPr>
      </w:pPr>
    </w:p>
    <w:p w14:paraId="18211B63" w14:textId="77777777" w:rsidR="00302DDE" w:rsidRDefault="00302DDE" w:rsidP="00302DDE">
      <w:pPr>
        <w:rPr>
          <w:rFonts w:ascii="Inter" w:eastAsia="Calibri" w:hAnsi="Inter" w:cs="Calibri"/>
        </w:rPr>
      </w:pPr>
      <w:r>
        <w:rPr>
          <w:rFonts w:ascii="Inter" w:eastAsia="Calibri" w:hAnsi="Inter" w:cs="Calibri"/>
        </w:rPr>
        <w:t xml:space="preserve">Med vennlig hilsen </w:t>
      </w:r>
    </w:p>
    <w:p w14:paraId="49245C7D" w14:textId="77777777" w:rsidR="00302DDE" w:rsidRDefault="00302DDE" w:rsidP="00302DDE">
      <w:pPr>
        <w:rPr>
          <w:rFonts w:ascii="Inter" w:eastAsia="Calibri" w:hAnsi="Inter" w:cs="Calibri"/>
        </w:rPr>
      </w:pPr>
    </w:p>
    <w:p w14:paraId="305C6F6B" w14:textId="699E6166" w:rsidR="00E32E20" w:rsidRDefault="00E32E20" w:rsidP="00302DDE">
      <w:pPr>
        <w:rPr>
          <w:rFonts w:ascii="Inter" w:eastAsia="Calibri" w:hAnsi="Inter" w:cs="Calibri"/>
        </w:rPr>
      </w:pPr>
      <w:r>
        <w:rPr>
          <w:rFonts w:ascii="Inter" w:eastAsia="Calibri" w:hAnsi="Inter" w:cs="Calibri"/>
        </w:rPr>
        <w:t>Paul Hetland</w:t>
      </w:r>
    </w:p>
    <w:p w14:paraId="42B31B94" w14:textId="77777777" w:rsidR="00E32E20" w:rsidRDefault="00E32E20" w:rsidP="00302DDE">
      <w:pPr>
        <w:rPr>
          <w:rFonts w:ascii="Inter" w:eastAsia="Calibri" w:hAnsi="Inter" w:cs="Calibri"/>
        </w:rPr>
      </w:pPr>
    </w:p>
    <w:p w14:paraId="41DB390C" w14:textId="75B57C31" w:rsidR="00E32E20" w:rsidRPr="008F19D7" w:rsidRDefault="00E32E20" w:rsidP="00302DDE">
      <w:pPr>
        <w:rPr>
          <w:rFonts w:ascii="Inter" w:eastAsia="Calibri" w:hAnsi="Inter" w:cs="Calibri"/>
        </w:rPr>
      </w:pP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</w:r>
      <w:r>
        <w:rPr>
          <w:rFonts w:ascii="Inter" w:eastAsia="Calibri" w:hAnsi="Inter" w:cs="Calibri"/>
        </w:rPr>
        <w:tab/>
        <w:t>Kåre Strand</w:t>
      </w:r>
    </w:p>
    <w:p w14:paraId="0C3728C3" w14:textId="77777777" w:rsidR="00302DDE" w:rsidRPr="008F19D7" w:rsidRDefault="00302DDE" w:rsidP="00302DDE">
      <w:pPr>
        <w:rPr>
          <w:rFonts w:ascii="Inter" w:hAnsi="Inter"/>
        </w:rPr>
      </w:pPr>
    </w:p>
    <w:p w14:paraId="3B2367E1" w14:textId="77777777" w:rsidR="00302DDE" w:rsidRDefault="00302DDE" w:rsidP="00302DDE"/>
    <w:p w14:paraId="5C8AD077" w14:textId="77777777" w:rsidR="00302DDE" w:rsidRDefault="00302DDE"/>
    <w:p w14:paraId="6745A814" w14:textId="32B09071" w:rsidR="00560B06" w:rsidRPr="007A5D91" w:rsidRDefault="00560B06" w:rsidP="00E752CE">
      <w:pPr>
        <w:pStyle w:val="NormalWeb"/>
        <w:shd w:val="clear" w:color="auto" w:fill="FFFFFF"/>
        <w:rPr>
          <w:noProof/>
        </w:rPr>
      </w:pPr>
    </w:p>
    <w:sectPr w:rsidR="00560B06" w:rsidRPr="007A5D91" w:rsidSect="007B33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FCB3" w14:textId="77777777" w:rsidR="00EE517F" w:rsidRDefault="00EE517F">
      <w:r>
        <w:separator/>
      </w:r>
    </w:p>
  </w:endnote>
  <w:endnote w:type="continuationSeparator" w:id="0">
    <w:p w14:paraId="245AF0E9" w14:textId="77777777" w:rsidR="00EE517F" w:rsidRDefault="00EE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376575"/>
      <w:docPartObj>
        <w:docPartGallery w:val="Page Numbers (Bottom of Page)"/>
        <w:docPartUnique/>
      </w:docPartObj>
    </w:sdtPr>
    <w:sdtContent>
      <w:p w14:paraId="72C1DB31" w14:textId="77777777" w:rsidR="0006524C" w:rsidRDefault="0006524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10">
          <w:rPr>
            <w:noProof/>
          </w:rPr>
          <w:t>14</w:t>
        </w:r>
        <w:r>
          <w:fldChar w:fldCharType="end"/>
        </w:r>
      </w:p>
    </w:sdtContent>
  </w:sdt>
  <w:p w14:paraId="1202CC1B" w14:textId="77777777" w:rsidR="0006524C" w:rsidRDefault="0006524C">
    <w:pPr>
      <w:pStyle w:val="Bunntekst"/>
      <w:pBdr>
        <w:top w:val="single" w:sz="4" w:space="1" w:color="auto"/>
      </w:pBdr>
      <w:jc w:val="right"/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5E02" w14:textId="77777777" w:rsidR="00EE517F" w:rsidRDefault="00EE517F">
      <w:r>
        <w:separator/>
      </w:r>
    </w:p>
  </w:footnote>
  <w:footnote w:type="continuationSeparator" w:id="0">
    <w:p w14:paraId="75D46A9E" w14:textId="77777777" w:rsidR="00EE517F" w:rsidRDefault="00EE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E28A" w14:textId="16C056A2" w:rsidR="0006524C" w:rsidRDefault="0006524C">
    <w:pPr>
      <w:pStyle w:val="Topptekst"/>
      <w:pBdr>
        <w:bottom w:val="single" w:sz="4" w:space="1" w:color="auto"/>
      </w:pBdr>
      <w:tabs>
        <w:tab w:val="clear" w:pos="9072"/>
      </w:tabs>
      <w:rPr>
        <w:sz w:val="16"/>
      </w:rPr>
    </w:pPr>
    <w:r>
      <w:rPr>
        <w:rFonts w:ascii="Helvetica" w:hAnsi="Helvetica" w:cs="Helvetica"/>
        <w:noProof/>
        <w:szCs w:val="24"/>
        <w:lang w:val="en-US"/>
      </w:rPr>
      <w:drawing>
        <wp:inline distT="0" distB="0" distL="0" distR="0" wp14:anchorId="6BC83388" wp14:editId="7A6DC876">
          <wp:extent cx="1595927" cy="693144"/>
          <wp:effectExtent l="0" t="0" r="444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363" cy="70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ECE32"/>
    <w:lvl w:ilvl="0">
      <w:start w:val="1"/>
      <w:numFmt w:val="decimal"/>
      <w:pStyle w:val="Nummerertliste5"/>
      <w:lvlText w:val="%1."/>
      <w:lvlJc w:val="left"/>
      <w:pPr>
        <w:tabs>
          <w:tab w:val="num" w:pos="1985"/>
        </w:tabs>
        <w:ind w:left="1985" w:hanging="397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DDEC35A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55CD7"/>
    <w:multiLevelType w:val="hybridMultilevel"/>
    <w:tmpl w:val="C1D8FBAC"/>
    <w:lvl w:ilvl="0" w:tplc="DADCB9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BBE1EFC"/>
    <w:multiLevelType w:val="multilevel"/>
    <w:tmpl w:val="BC02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F40B4"/>
    <w:multiLevelType w:val="multilevel"/>
    <w:tmpl w:val="FEE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05B3C"/>
    <w:multiLevelType w:val="hybridMultilevel"/>
    <w:tmpl w:val="D164A7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5265"/>
    <w:multiLevelType w:val="hybridMultilevel"/>
    <w:tmpl w:val="88A83A2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8332D"/>
    <w:multiLevelType w:val="hybridMultilevel"/>
    <w:tmpl w:val="FBE4F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1E84"/>
    <w:multiLevelType w:val="hybridMultilevel"/>
    <w:tmpl w:val="A9549D48"/>
    <w:lvl w:ilvl="0" w:tplc="DADCB900">
      <w:start w:val="7"/>
      <w:numFmt w:val="bullet"/>
      <w:pStyle w:val="Punktliste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E5697"/>
    <w:multiLevelType w:val="hybridMultilevel"/>
    <w:tmpl w:val="903A6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E1EBE">
      <w:numFmt w:val="bullet"/>
      <w:lvlText w:val="•"/>
      <w:lvlJc w:val="left"/>
      <w:pPr>
        <w:ind w:left="1440" w:hanging="360"/>
      </w:pPr>
      <w:rPr>
        <w:rFonts w:ascii="Inter" w:eastAsiaTheme="minorHAnsi" w:hAnsi="Inter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43C5D"/>
    <w:multiLevelType w:val="hybridMultilevel"/>
    <w:tmpl w:val="08ECB412"/>
    <w:lvl w:ilvl="0" w:tplc="AF169116">
      <w:start w:val="40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2E8029D5"/>
    <w:multiLevelType w:val="hybridMultilevel"/>
    <w:tmpl w:val="136C5DEC"/>
    <w:lvl w:ilvl="0" w:tplc="6A9410DC">
      <w:start w:val="21"/>
      <w:numFmt w:val="bullet"/>
      <w:lvlText w:val="-"/>
      <w:lvlJc w:val="left"/>
      <w:pPr>
        <w:ind w:left="720" w:hanging="360"/>
      </w:pPr>
      <w:rPr>
        <w:rFonts w:ascii="Inter" w:eastAsia="Times New Roman" w:hAnsi="Inter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6659"/>
    <w:multiLevelType w:val="hybridMultilevel"/>
    <w:tmpl w:val="EC1C70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D7E44"/>
    <w:multiLevelType w:val="multilevel"/>
    <w:tmpl w:val="9FBA455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E1F53"/>
    <w:multiLevelType w:val="hybridMultilevel"/>
    <w:tmpl w:val="33A24C94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615F3C"/>
    <w:multiLevelType w:val="multilevel"/>
    <w:tmpl w:val="15969B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49F2"/>
    <w:multiLevelType w:val="hybridMultilevel"/>
    <w:tmpl w:val="3D9CE4B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11B5"/>
    <w:multiLevelType w:val="hybridMultilevel"/>
    <w:tmpl w:val="2340C870"/>
    <w:lvl w:ilvl="0" w:tplc="D19CD5DC">
      <w:start w:val="1"/>
      <w:numFmt w:val="bullet"/>
      <w:lvlText w:val="-"/>
      <w:lvlJc w:val="left"/>
      <w:pPr>
        <w:ind w:left="1068" w:hanging="360"/>
      </w:pPr>
      <w:rPr>
        <w:rFonts w:ascii="Georgia" w:eastAsia="Calibri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381AB0"/>
    <w:multiLevelType w:val="hybridMultilevel"/>
    <w:tmpl w:val="CD164F3C"/>
    <w:lvl w:ilvl="0" w:tplc="54080A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3190B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F6CA2"/>
    <w:multiLevelType w:val="hybridMultilevel"/>
    <w:tmpl w:val="E5544562"/>
    <w:lvl w:ilvl="0" w:tplc="58344A0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uz-Cyrl-UZ" w:eastAsia="uz-Cyrl-UZ" w:bidi="uz-Cyrl-UZ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21D9B"/>
    <w:multiLevelType w:val="hybridMultilevel"/>
    <w:tmpl w:val="4CE4289C"/>
    <w:lvl w:ilvl="0" w:tplc="0409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DF66AB"/>
    <w:multiLevelType w:val="hybridMultilevel"/>
    <w:tmpl w:val="D5A0D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6F88"/>
    <w:multiLevelType w:val="hybridMultilevel"/>
    <w:tmpl w:val="3E8844F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DADCB900">
      <w:start w:val="7"/>
      <w:numFmt w:val="bullet"/>
      <w:lvlText w:val="-"/>
      <w:lvlJc w:val="left"/>
      <w:pPr>
        <w:ind w:left="1452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9B12B28"/>
    <w:multiLevelType w:val="hybridMultilevel"/>
    <w:tmpl w:val="3028FB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3B80"/>
    <w:multiLevelType w:val="multilevel"/>
    <w:tmpl w:val="BDA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10208"/>
    <w:multiLevelType w:val="multilevel"/>
    <w:tmpl w:val="55A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775C8"/>
    <w:multiLevelType w:val="hybridMultilevel"/>
    <w:tmpl w:val="017A155E"/>
    <w:lvl w:ilvl="0" w:tplc="D19CD5DC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Georgia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A6405"/>
    <w:multiLevelType w:val="hybridMultilevel"/>
    <w:tmpl w:val="630C588A"/>
    <w:lvl w:ilvl="0" w:tplc="136EB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21375F"/>
    <w:multiLevelType w:val="hybridMultilevel"/>
    <w:tmpl w:val="CB88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A4C38"/>
    <w:multiLevelType w:val="hybridMultilevel"/>
    <w:tmpl w:val="8F9A8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01545"/>
    <w:multiLevelType w:val="hybridMultilevel"/>
    <w:tmpl w:val="88A83A2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12627">
    <w:abstractNumId w:val="15"/>
  </w:num>
  <w:num w:numId="2" w16cid:durableId="1976450718">
    <w:abstractNumId w:val="1"/>
  </w:num>
  <w:num w:numId="3" w16cid:durableId="185485074">
    <w:abstractNumId w:val="27"/>
  </w:num>
  <w:num w:numId="4" w16cid:durableId="101997224">
    <w:abstractNumId w:val="2"/>
  </w:num>
  <w:num w:numId="5" w16cid:durableId="1119760715">
    <w:abstractNumId w:val="8"/>
  </w:num>
  <w:num w:numId="6" w16cid:durableId="1201817008">
    <w:abstractNumId w:val="10"/>
  </w:num>
  <w:num w:numId="7" w16cid:durableId="1031417288">
    <w:abstractNumId w:val="26"/>
  </w:num>
  <w:num w:numId="8" w16cid:durableId="1323196319">
    <w:abstractNumId w:val="6"/>
  </w:num>
  <w:num w:numId="9" w16cid:durableId="1786847842">
    <w:abstractNumId w:val="5"/>
  </w:num>
  <w:num w:numId="10" w16cid:durableId="706681535">
    <w:abstractNumId w:val="23"/>
  </w:num>
  <w:num w:numId="11" w16cid:durableId="1796488789">
    <w:abstractNumId w:val="19"/>
  </w:num>
  <w:num w:numId="12" w16cid:durableId="1218976940">
    <w:abstractNumId w:val="5"/>
  </w:num>
  <w:num w:numId="13" w16cid:durableId="728652882">
    <w:abstractNumId w:val="13"/>
  </w:num>
  <w:num w:numId="14" w16cid:durableId="484904758">
    <w:abstractNumId w:val="14"/>
  </w:num>
  <w:num w:numId="15" w16cid:durableId="1239906612">
    <w:abstractNumId w:val="20"/>
  </w:num>
  <w:num w:numId="16" w16cid:durableId="981810543">
    <w:abstractNumId w:val="28"/>
  </w:num>
  <w:num w:numId="17" w16cid:durableId="1882401935">
    <w:abstractNumId w:val="17"/>
  </w:num>
  <w:num w:numId="18" w16cid:durableId="447705760">
    <w:abstractNumId w:val="30"/>
  </w:num>
  <w:num w:numId="19" w16cid:durableId="1902716456">
    <w:abstractNumId w:val="0"/>
  </w:num>
  <w:num w:numId="20" w16cid:durableId="541096948">
    <w:abstractNumId w:val="18"/>
  </w:num>
  <w:num w:numId="21" w16cid:durableId="1366757902">
    <w:abstractNumId w:val="16"/>
  </w:num>
  <w:num w:numId="22" w16cid:durableId="1101219011">
    <w:abstractNumId w:val="21"/>
  </w:num>
  <w:num w:numId="23" w16cid:durableId="176164579">
    <w:abstractNumId w:val="29"/>
  </w:num>
  <w:num w:numId="24" w16cid:durableId="374544305">
    <w:abstractNumId w:val="22"/>
  </w:num>
  <w:num w:numId="25" w16cid:durableId="1329867768">
    <w:abstractNumId w:val="24"/>
  </w:num>
  <w:num w:numId="26" w16cid:durableId="1384527745">
    <w:abstractNumId w:val="3"/>
  </w:num>
  <w:num w:numId="27" w16cid:durableId="423696958">
    <w:abstractNumId w:val="4"/>
  </w:num>
  <w:num w:numId="28" w16cid:durableId="697587536">
    <w:abstractNumId w:val="25"/>
  </w:num>
  <w:num w:numId="29" w16cid:durableId="214590777">
    <w:abstractNumId w:val="7"/>
  </w:num>
  <w:num w:numId="30" w16cid:durableId="1244412884">
    <w:abstractNumId w:val="12"/>
  </w:num>
  <w:num w:numId="31" w16cid:durableId="1541357338">
    <w:abstractNumId w:val="9"/>
  </w:num>
  <w:num w:numId="32" w16cid:durableId="18849205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A0"/>
    <w:rsid w:val="000047DB"/>
    <w:rsid w:val="00006514"/>
    <w:rsid w:val="0001022B"/>
    <w:rsid w:val="0002765D"/>
    <w:rsid w:val="00031D72"/>
    <w:rsid w:val="000327CE"/>
    <w:rsid w:val="0003393A"/>
    <w:rsid w:val="00036DD6"/>
    <w:rsid w:val="000447D9"/>
    <w:rsid w:val="00051445"/>
    <w:rsid w:val="000541E7"/>
    <w:rsid w:val="00055B3E"/>
    <w:rsid w:val="00056C6A"/>
    <w:rsid w:val="00063060"/>
    <w:rsid w:val="00063AEB"/>
    <w:rsid w:val="0006524C"/>
    <w:rsid w:val="000676C3"/>
    <w:rsid w:val="00067886"/>
    <w:rsid w:val="00075852"/>
    <w:rsid w:val="00075CD0"/>
    <w:rsid w:val="00076DCD"/>
    <w:rsid w:val="00082BE1"/>
    <w:rsid w:val="00085A7B"/>
    <w:rsid w:val="00086851"/>
    <w:rsid w:val="00090B35"/>
    <w:rsid w:val="00092254"/>
    <w:rsid w:val="000924F5"/>
    <w:rsid w:val="00092BF6"/>
    <w:rsid w:val="000A0938"/>
    <w:rsid w:val="000A48E5"/>
    <w:rsid w:val="000B268B"/>
    <w:rsid w:val="000C0E4A"/>
    <w:rsid w:val="000C2A7A"/>
    <w:rsid w:val="000C30C4"/>
    <w:rsid w:val="000C5A69"/>
    <w:rsid w:val="000D732A"/>
    <w:rsid w:val="000E3576"/>
    <w:rsid w:val="000E6E18"/>
    <w:rsid w:val="000F1E59"/>
    <w:rsid w:val="00100C3D"/>
    <w:rsid w:val="00101B26"/>
    <w:rsid w:val="0010658D"/>
    <w:rsid w:val="00110643"/>
    <w:rsid w:val="001148FB"/>
    <w:rsid w:val="0011687C"/>
    <w:rsid w:val="00121374"/>
    <w:rsid w:val="00124C53"/>
    <w:rsid w:val="00137568"/>
    <w:rsid w:val="0015135C"/>
    <w:rsid w:val="00154735"/>
    <w:rsid w:val="00163398"/>
    <w:rsid w:val="001654B3"/>
    <w:rsid w:val="00167642"/>
    <w:rsid w:val="001719AA"/>
    <w:rsid w:val="00172637"/>
    <w:rsid w:val="001758FB"/>
    <w:rsid w:val="00176F01"/>
    <w:rsid w:val="0018532D"/>
    <w:rsid w:val="00192D78"/>
    <w:rsid w:val="00193B27"/>
    <w:rsid w:val="00194733"/>
    <w:rsid w:val="001B6E11"/>
    <w:rsid w:val="001C283A"/>
    <w:rsid w:val="001C452E"/>
    <w:rsid w:val="001C6B98"/>
    <w:rsid w:val="001D4B25"/>
    <w:rsid w:val="001E1176"/>
    <w:rsid w:val="001E20A3"/>
    <w:rsid w:val="001E64C1"/>
    <w:rsid w:val="001F13C4"/>
    <w:rsid w:val="001F7BFC"/>
    <w:rsid w:val="0020081B"/>
    <w:rsid w:val="00201CDE"/>
    <w:rsid w:val="00204688"/>
    <w:rsid w:val="00210D34"/>
    <w:rsid w:val="00212075"/>
    <w:rsid w:val="002208A6"/>
    <w:rsid w:val="002235B4"/>
    <w:rsid w:val="0023041D"/>
    <w:rsid w:val="00233FE3"/>
    <w:rsid w:val="00234158"/>
    <w:rsid w:val="0024139C"/>
    <w:rsid w:val="00242BD6"/>
    <w:rsid w:val="00253202"/>
    <w:rsid w:val="00253381"/>
    <w:rsid w:val="002545B7"/>
    <w:rsid w:val="002605BC"/>
    <w:rsid w:val="0026381B"/>
    <w:rsid w:val="00264D29"/>
    <w:rsid w:val="00271DBF"/>
    <w:rsid w:val="002804AB"/>
    <w:rsid w:val="00283876"/>
    <w:rsid w:val="00285191"/>
    <w:rsid w:val="002933BC"/>
    <w:rsid w:val="002A16F6"/>
    <w:rsid w:val="002A3E24"/>
    <w:rsid w:val="002B55BD"/>
    <w:rsid w:val="002C24B9"/>
    <w:rsid w:val="002C35CD"/>
    <w:rsid w:val="002C7133"/>
    <w:rsid w:val="002D2392"/>
    <w:rsid w:val="002E1C66"/>
    <w:rsid w:val="002E2BEF"/>
    <w:rsid w:val="002E62B8"/>
    <w:rsid w:val="002F04D0"/>
    <w:rsid w:val="002F092A"/>
    <w:rsid w:val="002F0EDC"/>
    <w:rsid w:val="002F1A7D"/>
    <w:rsid w:val="002F2CFB"/>
    <w:rsid w:val="00302DDE"/>
    <w:rsid w:val="0031133F"/>
    <w:rsid w:val="0031217A"/>
    <w:rsid w:val="00313D0E"/>
    <w:rsid w:val="00313E59"/>
    <w:rsid w:val="00315E26"/>
    <w:rsid w:val="0032068D"/>
    <w:rsid w:val="0032078E"/>
    <w:rsid w:val="00320FA8"/>
    <w:rsid w:val="00323FFA"/>
    <w:rsid w:val="00324B3F"/>
    <w:rsid w:val="00325363"/>
    <w:rsid w:val="0032637D"/>
    <w:rsid w:val="00326487"/>
    <w:rsid w:val="0033360A"/>
    <w:rsid w:val="003357A2"/>
    <w:rsid w:val="00342FAB"/>
    <w:rsid w:val="0034500F"/>
    <w:rsid w:val="00354D99"/>
    <w:rsid w:val="0036065B"/>
    <w:rsid w:val="00360762"/>
    <w:rsid w:val="00361E02"/>
    <w:rsid w:val="003649CD"/>
    <w:rsid w:val="00376026"/>
    <w:rsid w:val="00377F16"/>
    <w:rsid w:val="00382F13"/>
    <w:rsid w:val="00383763"/>
    <w:rsid w:val="003854BE"/>
    <w:rsid w:val="00387720"/>
    <w:rsid w:val="00387861"/>
    <w:rsid w:val="00393A2D"/>
    <w:rsid w:val="0039511E"/>
    <w:rsid w:val="00396D35"/>
    <w:rsid w:val="003A64F9"/>
    <w:rsid w:val="003A6F6E"/>
    <w:rsid w:val="003B5729"/>
    <w:rsid w:val="003C10EB"/>
    <w:rsid w:val="003D3D9C"/>
    <w:rsid w:val="003D3E22"/>
    <w:rsid w:val="003D4501"/>
    <w:rsid w:val="003D58F9"/>
    <w:rsid w:val="003D7AF9"/>
    <w:rsid w:val="003E52CF"/>
    <w:rsid w:val="003E7679"/>
    <w:rsid w:val="003F270D"/>
    <w:rsid w:val="003F3C2E"/>
    <w:rsid w:val="003F4935"/>
    <w:rsid w:val="004010EA"/>
    <w:rsid w:val="00415F76"/>
    <w:rsid w:val="00416F92"/>
    <w:rsid w:val="00421A4A"/>
    <w:rsid w:val="00421A6F"/>
    <w:rsid w:val="00423AB1"/>
    <w:rsid w:val="0042480A"/>
    <w:rsid w:val="00427575"/>
    <w:rsid w:val="00430117"/>
    <w:rsid w:val="004503EA"/>
    <w:rsid w:val="00462551"/>
    <w:rsid w:val="00467C2B"/>
    <w:rsid w:val="00474EEB"/>
    <w:rsid w:val="00480EE2"/>
    <w:rsid w:val="0048203E"/>
    <w:rsid w:val="0048401A"/>
    <w:rsid w:val="00487710"/>
    <w:rsid w:val="004913DE"/>
    <w:rsid w:val="00497E2E"/>
    <w:rsid w:val="004A05CF"/>
    <w:rsid w:val="004A43F2"/>
    <w:rsid w:val="004A6648"/>
    <w:rsid w:val="004A6B5D"/>
    <w:rsid w:val="004A6F56"/>
    <w:rsid w:val="004B26A4"/>
    <w:rsid w:val="004B2F6E"/>
    <w:rsid w:val="004C64BF"/>
    <w:rsid w:val="004D593B"/>
    <w:rsid w:val="004D608A"/>
    <w:rsid w:val="004E2814"/>
    <w:rsid w:val="004E576F"/>
    <w:rsid w:val="004E7BDD"/>
    <w:rsid w:val="004F0744"/>
    <w:rsid w:val="004F07B7"/>
    <w:rsid w:val="004F5C0C"/>
    <w:rsid w:val="0050227A"/>
    <w:rsid w:val="005042E4"/>
    <w:rsid w:val="0051284E"/>
    <w:rsid w:val="00513401"/>
    <w:rsid w:val="00513D23"/>
    <w:rsid w:val="00514C6D"/>
    <w:rsid w:val="0051651A"/>
    <w:rsid w:val="00517009"/>
    <w:rsid w:val="00517360"/>
    <w:rsid w:val="0052115A"/>
    <w:rsid w:val="00522C3C"/>
    <w:rsid w:val="00522ED1"/>
    <w:rsid w:val="005269FA"/>
    <w:rsid w:val="005339F3"/>
    <w:rsid w:val="00534695"/>
    <w:rsid w:val="005364EC"/>
    <w:rsid w:val="00537C91"/>
    <w:rsid w:val="00540077"/>
    <w:rsid w:val="00542EAB"/>
    <w:rsid w:val="005445C3"/>
    <w:rsid w:val="00552233"/>
    <w:rsid w:val="00553A84"/>
    <w:rsid w:val="00560B06"/>
    <w:rsid w:val="00560CB0"/>
    <w:rsid w:val="00565329"/>
    <w:rsid w:val="00571DD2"/>
    <w:rsid w:val="0058230A"/>
    <w:rsid w:val="005857F9"/>
    <w:rsid w:val="00593F44"/>
    <w:rsid w:val="00597452"/>
    <w:rsid w:val="005A07A5"/>
    <w:rsid w:val="005A2DF6"/>
    <w:rsid w:val="005A75AF"/>
    <w:rsid w:val="005B425A"/>
    <w:rsid w:val="005B7E4B"/>
    <w:rsid w:val="005C42D7"/>
    <w:rsid w:val="005C451E"/>
    <w:rsid w:val="005C726D"/>
    <w:rsid w:val="005D113B"/>
    <w:rsid w:val="005D2BA5"/>
    <w:rsid w:val="005D5147"/>
    <w:rsid w:val="005E4F4D"/>
    <w:rsid w:val="005F75EA"/>
    <w:rsid w:val="00601FCF"/>
    <w:rsid w:val="00602D17"/>
    <w:rsid w:val="00612E63"/>
    <w:rsid w:val="00614280"/>
    <w:rsid w:val="006220D5"/>
    <w:rsid w:val="00626024"/>
    <w:rsid w:val="00632960"/>
    <w:rsid w:val="006400CB"/>
    <w:rsid w:val="00641E52"/>
    <w:rsid w:val="0064312A"/>
    <w:rsid w:val="0064333D"/>
    <w:rsid w:val="006466E4"/>
    <w:rsid w:val="00652A5F"/>
    <w:rsid w:val="0065494C"/>
    <w:rsid w:val="006558BC"/>
    <w:rsid w:val="00657D24"/>
    <w:rsid w:val="00657F24"/>
    <w:rsid w:val="006647A8"/>
    <w:rsid w:val="00666623"/>
    <w:rsid w:val="00666A12"/>
    <w:rsid w:val="006703F6"/>
    <w:rsid w:val="006805BD"/>
    <w:rsid w:val="00684D23"/>
    <w:rsid w:val="00686097"/>
    <w:rsid w:val="00690E95"/>
    <w:rsid w:val="00693B88"/>
    <w:rsid w:val="00695895"/>
    <w:rsid w:val="006A1BF6"/>
    <w:rsid w:val="006A6343"/>
    <w:rsid w:val="006A63C6"/>
    <w:rsid w:val="006A6F12"/>
    <w:rsid w:val="006A7FB5"/>
    <w:rsid w:val="006B3646"/>
    <w:rsid w:val="006B6AB5"/>
    <w:rsid w:val="006C1C83"/>
    <w:rsid w:val="006D1858"/>
    <w:rsid w:val="006D1C9E"/>
    <w:rsid w:val="006D29D0"/>
    <w:rsid w:val="006D5FE6"/>
    <w:rsid w:val="006E0E18"/>
    <w:rsid w:val="006E13A0"/>
    <w:rsid w:val="006F6D57"/>
    <w:rsid w:val="006F7095"/>
    <w:rsid w:val="00701BB9"/>
    <w:rsid w:val="0071177D"/>
    <w:rsid w:val="00712472"/>
    <w:rsid w:val="00713B16"/>
    <w:rsid w:val="0071444E"/>
    <w:rsid w:val="007169C2"/>
    <w:rsid w:val="00723D2C"/>
    <w:rsid w:val="00731483"/>
    <w:rsid w:val="007323F2"/>
    <w:rsid w:val="00735C67"/>
    <w:rsid w:val="00743D08"/>
    <w:rsid w:val="00746462"/>
    <w:rsid w:val="00751CC1"/>
    <w:rsid w:val="00757D9C"/>
    <w:rsid w:val="0076633A"/>
    <w:rsid w:val="00770010"/>
    <w:rsid w:val="00773245"/>
    <w:rsid w:val="00780359"/>
    <w:rsid w:val="00790C2E"/>
    <w:rsid w:val="00792C4C"/>
    <w:rsid w:val="007A4B7D"/>
    <w:rsid w:val="007A5D91"/>
    <w:rsid w:val="007A7FCD"/>
    <w:rsid w:val="007B0041"/>
    <w:rsid w:val="007B3321"/>
    <w:rsid w:val="007B3447"/>
    <w:rsid w:val="007B5FA9"/>
    <w:rsid w:val="007B766F"/>
    <w:rsid w:val="007C51E6"/>
    <w:rsid w:val="007D1ED9"/>
    <w:rsid w:val="007D1F5B"/>
    <w:rsid w:val="007D2522"/>
    <w:rsid w:val="007D4E90"/>
    <w:rsid w:val="007E0998"/>
    <w:rsid w:val="007E13F4"/>
    <w:rsid w:val="007F4A9D"/>
    <w:rsid w:val="007F7597"/>
    <w:rsid w:val="00800F36"/>
    <w:rsid w:val="0080458C"/>
    <w:rsid w:val="00811475"/>
    <w:rsid w:val="008143BC"/>
    <w:rsid w:val="00817A94"/>
    <w:rsid w:val="00820FAD"/>
    <w:rsid w:val="00822844"/>
    <w:rsid w:val="00823955"/>
    <w:rsid w:val="00825E4F"/>
    <w:rsid w:val="00826541"/>
    <w:rsid w:val="00827B42"/>
    <w:rsid w:val="0083593C"/>
    <w:rsid w:val="008429B8"/>
    <w:rsid w:val="00847E1D"/>
    <w:rsid w:val="00852317"/>
    <w:rsid w:val="00852933"/>
    <w:rsid w:val="00866E6E"/>
    <w:rsid w:val="008750C3"/>
    <w:rsid w:val="008776B6"/>
    <w:rsid w:val="00883278"/>
    <w:rsid w:val="008878D6"/>
    <w:rsid w:val="00892C33"/>
    <w:rsid w:val="008A1C7A"/>
    <w:rsid w:val="008A2156"/>
    <w:rsid w:val="008B1E6A"/>
    <w:rsid w:val="008B4328"/>
    <w:rsid w:val="008B4454"/>
    <w:rsid w:val="008B5675"/>
    <w:rsid w:val="008C30A7"/>
    <w:rsid w:val="008C33B1"/>
    <w:rsid w:val="008D3283"/>
    <w:rsid w:val="008E0ACE"/>
    <w:rsid w:val="008E2737"/>
    <w:rsid w:val="008E4B4D"/>
    <w:rsid w:val="008E6A10"/>
    <w:rsid w:val="008E73FC"/>
    <w:rsid w:val="008F4331"/>
    <w:rsid w:val="008F5EE5"/>
    <w:rsid w:val="00902BD6"/>
    <w:rsid w:val="0090348B"/>
    <w:rsid w:val="009127C9"/>
    <w:rsid w:val="00913723"/>
    <w:rsid w:val="00922A42"/>
    <w:rsid w:val="009317A5"/>
    <w:rsid w:val="00932019"/>
    <w:rsid w:val="0093300D"/>
    <w:rsid w:val="009331C4"/>
    <w:rsid w:val="00935F99"/>
    <w:rsid w:val="00936D37"/>
    <w:rsid w:val="009374A6"/>
    <w:rsid w:val="00940453"/>
    <w:rsid w:val="00946864"/>
    <w:rsid w:val="00952606"/>
    <w:rsid w:val="00955F87"/>
    <w:rsid w:val="00963159"/>
    <w:rsid w:val="00966C02"/>
    <w:rsid w:val="00970B70"/>
    <w:rsid w:val="00972722"/>
    <w:rsid w:val="00975466"/>
    <w:rsid w:val="00977FD3"/>
    <w:rsid w:val="0098117D"/>
    <w:rsid w:val="00992F39"/>
    <w:rsid w:val="00994C92"/>
    <w:rsid w:val="009A02B4"/>
    <w:rsid w:val="009A47C5"/>
    <w:rsid w:val="009A6BD1"/>
    <w:rsid w:val="009B0368"/>
    <w:rsid w:val="009B23D2"/>
    <w:rsid w:val="009B6607"/>
    <w:rsid w:val="009C1D5F"/>
    <w:rsid w:val="009C72C4"/>
    <w:rsid w:val="009D003B"/>
    <w:rsid w:val="009D0B25"/>
    <w:rsid w:val="009D7D6F"/>
    <w:rsid w:val="009E402B"/>
    <w:rsid w:val="009E5A4D"/>
    <w:rsid w:val="009F0537"/>
    <w:rsid w:val="009F1923"/>
    <w:rsid w:val="00A01B1C"/>
    <w:rsid w:val="00A11205"/>
    <w:rsid w:val="00A13FFE"/>
    <w:rsid w:val="00A33C3E"/>
    <w:rsid w:val="00A35E3D"/>
    <w:rsid w:val="00A40B15"/>
    <w:rsid w:val="00A52981"/>
    <w:rsid w:val="00A54C3C"/>
    <w:rsid w:val="00A55B15"/>
    <w:rsid w:val="00A56D15"/>
    <w:rsid w:val="00A61DC9"/>
    <w:rsid w:val="00A66E6F"/>
    <w:rsid w:val="00A73896"/>
    <w:rsid w:val="00A7542A"/>
    <w:rsid w:val="00A8189F"/>
    <w:rsid w:val="00A86348"/>
    <w:rsid w:val="00A92CDD"/>
    <w:rsid w:val="00AA0BD0"/>
    <w:rsid w:val="00AA178A"/>
    <w:rsid w:val="00AA3BEC"/>
    <w:rsid w:val="00AA5C24"/>
    <w:rsid w:val="00AC6E1E"/>
    <w:rsid w:val="00AD6FAF"/>
    <w:rsid w:val="00AE2F2E"/>
    <w:rsid w:val="00B10F01"/>
    <w:rsid w:val="00B132CB"/>
    <w:rsid w:val="00B15120"/>
    <w:rsid w:val="00B30930"/>
    <w:rsid w:val="00B3162A"/>
    <w:rsid w:val="00B50C30"/>
    <w:rsid w:val="00B5798E"/>
    <w:rsid w:val="00B65B31"/>
    <w:rsid w:val="00B65BE5"/>
    <w:rsid w:val="00B6749C"/>
    <w:rsid w:val="00B7583D"/>
    <w:rsid w:val="00B75C57"/>
    <w:rsid w:val="00B81B33"/>
    <w:rsid w:val="00B82A62"/>
    <w:rsid w:val="00B93140"/>
    <w:rsid w:val="00B965F1"/>
    <w:rsid w:val="00B97A35"/>
    <w:rsid w:val="00BA03E7"/>
    <w:rsid w:val="00BA1924"/>
    <w:rsid w:val="00BB59ED"/>
    <w:rsid w:val="00BB6DCD"/>
    <w:rsid w:val="00BB7A0D"/>
    <w:rsid w:val="00BC03D3"/>
    <w:rsid w:val="00BC4F67"/>
    <w:rsid w:val="00BC5A46"/>
    <w:rsid w:val="00BC6425"/>
    <w:rsid w:val="00BD5760"/>
    <w:rsid w:val="00BD65F9"/>
    <w:rsid w:val="00BE0CD7"/>
    <w:rsid w:val="00BE151C"/>
    <w:rsid w:val="00BE177B"/>
    <w:rsid w:val="00BE3705"/>
    <w:rsid w:val="00BF560D"/>
    <w:rsid w:val="00C03411"/>
    <w:rsid w:val="00C05562"/>
    <w:rsid w:val="00C219BF"/>
    <w:rsid w:val="00C277E0"/>
    <w:rsid w:val="00C36CA3"/>
    <w:rsid w:val="00C476DB"/>
    <w:rsid w:val="00C527FF"/>
    <w:rsid w:val="00C52FCB"/>
    <w:rsid w:val="00C5564C"/>
    <w:rsid w:val="00C57D31"/>
    <w:rsid w:val="00C6462D"/>
    <w:rsid w:val="00C72275"/>
    <w:rsid w:val="00C73F2F"/>
    <w:rsid w:val="00C80C56"/>
    <w:rsid w:val="00C82250"/>
    <w:rsid w:val="00C846F7"/>
    <w:rsid w:val="00C91C55"/>
    <w:rsid w:val="00C93910"/>
    <w:rsid w:val="00C97C56"/>
    <w:rsid w:val="00CA28CC"/>
    <w:rsid w:val="00CB29C2"/>
    <w:rsid w:val="00CB2F79"/>
    <w:rsid w:val="00CC7261"/>
    <w:rsid w:val="00CC760D"/>
    <w:rsid w:val="00CD149C"/>
    <w:rsid w:val="00CD2342"/>
    <w:rsid w:val="00CD535E"/>
    <w:rsid w:val="00CE110C"/>
    <w:rsid w:val="00CE1938"/>
    <w:rsid w:val="00CF135E"/>
    <w:rsid w:val="00CF4F6B"/>
    <w:rsid w:val="00CF632D"/>
    <w:rsid w:val="00D0161F"/>
    <w:rsid w:val="00D01DF0"/>
    <w:rsid w:val="00D03D1B"/>
    <w:rsid w:val="00D11F35"/>
    <w:rsid w:val="00D1497B"/>
    <w:rsid w:val="00D16531"/>
    <w:rsid w:val="00D17C6B"/>
    <w:rsid w:val="00D21145"/>
    <w:rsid w:val="00D300D7"/>
    <w:rsid w:val="00D30881"/>
    <w:rsid w:val="00D32128"/>
    <w:rsid w:val="00D36C97"/>
    <w:rsid w:val="00D37169"/>
    <w:rsid w:val="00D44839"/>
    <w:rsid w:val="00D520C8"/>
    <w:rsid w:val="00D60133"/>
    <w:rsid w:val="00D64F7D"/>
    <w:rsid w:val="00D72CA8"/>
    <w:rsid w:val="00D73396"/>
    <w:rsid w:val="00D82C9E"/>
    <w:rsid w:val="00D91628"/>
    <w:rsid w:val="00D92D87"/>
    <w:rsid w:val="00D939FF"/>
    <w:rsid w:val="00D95CB1"/>
    <w:rsid w:val="00DA0DEF"/>
    <w:rsid w:val="00DA38C0"/>
    <w:rsid w:val="00DA4646"/>
    <w:rsid w:val="00DA6B8E"/>
    <w:rsid w:val="00DA785E"/>
    <w:rsid w:val="00DC20C8"/>
    <w:rsid w:val="00DC21C2"/>
    <w:rsid w:val="00DD087F"/>
    <w:rsid w:val="00DD4495"/>
    <w:rsid w:val="00DE4517"/>
    <w:rsid w:val="00DF1620"/>
    <w:rsid w:val="00DF6105"/>
    <w:rsid w:val="00E03CFA"/>
    <w:rsid w:val="00E100A4"/>
    <w:rsid w:val="00E133D4"/>
    <w:rsid w:val="00E14AF5"/>
    <w:rsid w:val="00E21E76"/>
    <w:rsid w:val="00E30B9C"/>
    <w:rsid w:val="00E30D2D"/>
    <w:rsid w:val="00E32E20"/>
    <w:rsid w:val="00E435FF"/>
    <w:rsid w:val="00E449A7"/>
    <w:rsid w:val="00E571A7"/>
    <w:rsid w:val="00E70D96"/>
    <w:rsid w:val="00E71693"/>
    <w:rsid w:val="00E752CE"/>
    <w:rsid w:val="00E75701"/>
    <w:rsid w:val="00E764E0"/>
    <w:rsid w:val="00E865D7"/>
    <w:rsid w:val="00E97457"/>
    <w:rsid w:val="00E97862"/>
    <w:rsid w:val="00EA5E9D"/>
    <w:rsid w:val="00EC6557"/>
    <w:rsid w:val="00ED431D"/>
    <w:rsid w:val="00ED75B3"/>
    <w:rsid w:val="00EE517F"/>
    <w:rsid w:val="00EF56BD"/>
    <w:rsid w:val="00EF5716"/>
    <w:rsid w:val="00F01538"/>
    <w:rsid w:val="00F0239E"/>
    <w:rsid w:val="00F030EC"/>
    <w:rsid w:val="00F05F6C"/>
    <w:rsid w:val="00F0767A"/>
    <w:rsid w:val="00F07D9B"/>
    <w:rsid w:val="00F210DB"/>
    <w:rsid w:val="00F25E22"/>
    <w:rsid w:val="00F34B0A"/>
    <w:rsid w:val="00F358D8"/>
    <w:rsid w:val="00F40F94"/>
    <w:rsid w:val="00F473BA"/>
    <w:rsid w:val="00F502CC"/>
    <w:rsid w:val="00F51260"/>
    <w:rsid w:val="00F57788"/>
    <w:rsid w:val="00F63706"/>
    <w:rsid w:val="00F70E30"/>
    <w:rsid w:val="00F76C04"/>
    <w:rsid w:val="00F8082F"/>
    <w:rsid w:val="00F82E11"/>
    <w:rsid w:val="00F87A7E"/>
    <w:rsid w:val="00F947E5"/>
    <w:rsid w:val="00FA18C8"/>
    <w:rsid w:val="00FB34B8"/>
    <w:rsid w:val="00FE2253"/>
    <w:rsid w:val="00FF0C28"/>
    <w:rsid w:val="00FF2256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7EFE4"/>
  <w15:docId w15:val="{ACBE584C-FE73-6249-BF51-4DA659E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27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6F"/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7542A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A7542A"/>
    <w:pPr>
      <w:keepNext/>
      <w:spacing w:before="240" w:after="60"/>
      <w:outlineLvl w:val="1"/>
    </w:pPr>
    <w:rPr>
      <w:rFonts w:ascii="Arial" w:hAnsi="Arial"/>
      <w:b/>
      <w:i/>
      <w:szCs w:val="20"/>
      <w:lang w:eastAsia="en-US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A7542A"/>
    <w:pPr>
      <w:keepNext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A7542A"/>
    <w:pPr>
      <w:keepNext/>
      <w:outlineLvl w:val="3"/>
    </w:pPr>
    <w:rPr>
      <w:rFonts w:ascii="Arial Narrow" w:hAnsi="Arial Narrow"/>
      <w:b/>
      <w:bCs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5B425A"/>
    <w:pPr>
      <w:keepNext/>
      <w:keepLines/>
      <w:spacing w:before="200"/>
      <w:outlineLvl w:val="4"/>
    </w:pPr>
    <w:rPr>
      <w:rFonts w:ascii="Cambria" w:hAnsi="Cambria"/>
      <w:color w:val="243F60"/>
      <w:szCs w:val="20"/>
      <w:lang w:eastAsia="en-US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5B425A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0"/>
      <w:lang w:eastAsia="en-US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5B425A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44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44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44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44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9"/>
    <w:locked/>
    <w:rsid w:val="005B425A"/>
    <w:rPr>
      <w:rFonts w:ascii="Cambria" w:hAnsi="Cambria" w:cs="Times New Roman"/>
      <w:color w:val="243F60"/>
      <w:sz w:val="24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9"/>
    <w:locked/>
    <w:rsid w:val="005B425A"/>
    <w:rPr>
      <w:rFonts w:ascii="Cambria" w:hAnsi="Cambria" w:cs="Times New Roman"/>
      <w:i/>
      <w:iCs/>
      <w:color w:val="243F60"/>
      <w:sz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9"/>
    <w:locked/>
    <w:rsid w:val="005B425A"/>
    <w:rPr>
      <w:rFonts w:ascii="Cambria" w:hAnsi="Cambria" w:cs="Times New Roman"/>
      <w:i/>
      <w:iCs/>
      <w:color w:val="404040"/>
      <w:sz w:val="24"/>
      <w:lang w:eastAsia="en-US"/>
    </w:rPr>
  </w:style>
  <w:style w:type="paragraph" w:styleId="INNH1">
    <w:name w:val="toc 1"/>
    <w:basedOn w:val="Normal"/>
    <w:next w:val="Normal"/>
    <w:uiPriority w:val="39"/>
    <w:rsid w:val="00A7542A"/>
    <w:pPr>
      <w:tabs>
        <w:tab w:val="right" w:leader="dot" w:pos="9072"/>
      </w:tabs>
    </w:pPr>
    <w:rPr>
      <w:rFonts w:ascii="Arial Narrow" w:hAnsi="Arial Narrow"/>
      <w:szCs w:val="20"/>
      <w:lang w:eastAsia="en-US"/>
    </w:rPr>
  </w:style>
  <w:style w:type="paragraph" w:styleId="INNH2">
    <w:name w:val="toc 2"/>
    <w:basedOn w:val="Normal"/>
    <w:next w:val="Normal"/>
    <w:uiPriority w:val="39"/>
    <w:rsid w:val="00A7542A"/>
    <w:pPr>
      <w:tabs>
        <w:tab w:val="right" w:leader="dot" w:pos="9072"/>
      </w:tabs>
      <w:ind w:left="240"/>
    </w:pPr>
    <w:rPr>
      <w:rFonts w:ascii="Arial Narrow" w:hAnsi="Arial Narrow"/>
      <w:szCs w:val="20"/>
      <w:lang w:eastAsia="en-US"/>
    </w:rPr>
  </w:style>
  <w:style w:type="paragraph" w:styleId="INNH3">
    <w:name w:val="toc 3"/>
    <w:basedOn w:val="Normal"/>
    <w:next w:val="Normal"/>
    <w:uiPriority w:val="99"/>
    <w:semiHidden/>
    <w:rsid w:val="00A7542A"/>
    <w:pPr>
      <w:tabs>
        <w:tab w:val="right" w:leader="dot" w:pos="9072"/>
      </w:tabs>
      <w:ind w:left="480"/>
    </w:pPr>
    <w:rPr>
      <w:rFonts w:ascii="Arial Narrow" w:hAnsi="Arial Narrow"/>
      <w:szCs w:val="20"/>
      <w:lang w:eastAsia="en-US"/>
    </w:rPr>
  </w:style>
  <w:style w:type="paragraph" w:styleId="INNH4">
    <w:name w:val="toc 4"/>
    <w:basedOn w:val="Normal"/>
    <w:next w:val="Normal"/>
    <w:uiPriority w:val="99"/>
    <w:semiHidden/>
    <w:rsid w:val="00A7542A"/>
    <w:pPr>
      <w:tabs>
        <w:tab w:val="right" w:leader="dot" w:pos="9072"/>
      </w:tabs>
      <w:ind w:left="720"/>
    </w:pPr>
    <w:rPr>
      <w:rFonts w:ascii="Arial Narrow" w:hAnsi="Arial Narrow"/>
      <w:szCs w:val="20"/>
      <w:lang w:eastAsia="en-US"/>
    </w:rPr>
  </w:style>
  <w:style w:type="paragraph" w:styleId="INNH5">
    <w:name w:val="toc 5"/>
    <w:basedOn w:val="Normal"/>
    <w:next w:val="Normal"/>
    <w:uiPriority w:val="99"/>
    <w:semiHidden/>
    <w:rsid w:val="00A7542A"/>
    <w:pPr>
      <w:tabs>
        <w:tab w:val="right" w:leader="dot" w:pos="9072"/>
      </w:tabs>
      <w:ind w:left="960"/>
    </w:pPr>
    <w:rPr>
      <w:rFonts w:ascii="Arial Narrow" w:hAnsi="Arial Narrow"/>
      <w:szCs w:val="20"/>
      <w:lang w:eastAsia="en-US"/>
    </w:rPr>
  </w:style>
  <w:style w:type="paragraph" w:styleId="INNH6">
    <w:name w:val="toc 6"/>
    <w:basedOn w:val="Normal"/>
    <w:next w:val="Normal"/>
    <w:uiPriority w:val="99"/>
    <w:semiHidden/>
    <w:rsid w:val="00A7542A"/>
    <w:pPr>
      <w:tabs>
        <w:tab w:val="right" w:leader="dot" w:pos="9072"/>
      </w:tabs>
      <w:ind w:left="1200"/>
    </w:pPr>
    <w:rPr>
      <w:rFonts w:ascii="Arial Narrow" w:hAnsi="Arial Narrow"/>
      <w:szCs w:val="20"/>
      <w:lang w:eastAsia="en-US"/>
    </w:rPr>
  </w:style>
  <w:style w:type="paragraph" w:styleId="INNH7">
    <w:name w:val="toc 7"/>
    <w:basedOn w:val="Normal"/>
    <w:next w:val="Normal"/>
    <w:uiPriority w:val="99"/>
    <w:semiHidden/>
    <w:rsid w:val="00A7542A"/>
    <w:pPr>
      <w:tabs>
        <w:tab w:val="right" w:leader="dot" w:pos="9072"/>
      </w:tabs>
      <w:ind w:left="1440"/>
    </w:pPr>
    <w:rPr>
      <w:rFonts w:ascii="Arial Narrow" w:hAnsi="Arial Narrow"/>
      <w:szCs w:val="20"/>
      <w:lang w:eastAsia="en-US"/>
    </w:rPr>
  </w:style>
  <w:style w:type="paragraph" w:styleId="INNH8">
    <w:name w:val="toc 8"/>
    <w:basedOn w:val="Normal"/>
    <w:next w:val="Normal"/>
    <w:uiPriority w:val="99"/>
    <w:semiHidden/>
    <w:rsid w:val="00A7542A"/>
    <w:pPr>
      <w:tabs>
        <w:tab w:val="right" w:leader="dot" w:pos="9072"/>
      </w:tabs>
      <w:ind w:left="1680"/>
    </w:pPr>
    <w:rPr>
      <w:rFonts w:ascii="Arial Narrow" w:hAnsi="Arial Narrow"/>
      <w:szCs w:val="20"/>
      <w:lang w:eastAsia="en-US"/>
    </w:rPr>
  </w:style>
  <w:style w:type="paragraph" w:styleId="INNH9">
    <w:name w:val="toc 9"/>
    <w:basedOn w:val="Normal"/>
    <w:next w:val="Normal"/>
    <w:uiPriority w:val="99"/>
    <w:semiHidden/>
    <w:rsid w:val="00A7542A"/>
    <w:pPr>
      <w:tabs>
        <w:tab w:val="right" w:leader="dot" w:pos="9072"/>
      </w:tabs>
      <w:ind w:left="1920"/>
    </w:pPr>
    <w:rPr>
      <w:rFonts w:ascii="Arial Narrow" w:hAnsi="Arial Narrow"/>
      <w:szCs w:val="20"/>
      <w:lang w:eastAsia="en-US"/>
    </w:rPr>
  </w:style>
  <w:style w:type="paragraph" w:styleId="Brdtekst">
    <w:name w:val="Body Text"/>
    <w:basedOn w:val="Normal"/>
    <w:link w:val="BrdtekstTegn"/>
    <w:uiPriority w:val="99"/>
    <w:rsid w:val="00A7542A"/>
    <w:rPr>
      <w:rFonts w:ascii="Arial" w:hAnsi="Arial"/>
      <w:color w:val="0000FF"/>
      <w:sz w:val="22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locked/>
    <w:rsid w:val="005B425A"/>
    <w:rPr>
      <w:rFonts w:ascii="Arial" w:hAnsi="Arial" w:cs="Times New Roman"/>
      <w:color w:val="0000FF"/>
      <w:sz w:val="22"/>
      <w:lang w:eastAsia="en-US"/>
    </w:rPr>
  </w:style>
  <w:style w:type="paragraph" w:styleId="Brdtekst2">
    <w:name w:val="Body Text 2"/>
    <w:basedOn w:val="Normal"/>
    <w:link w:val="Brdtekst2Tegn"/>
    <w:uiPriority w:val="99"/>
    <w:rsid w:val="00A7542A"/>
    <w:rPr>
      <w:rFonts w:ascii="Arial Narrow" w:hAnsi="Arial Narrow"/>
      <w:sz w:val="22"/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7448B"/>
    <w:rPr>
      <w:sz w:val="24"/>
      <w:szCs w:val="20"/>
      <w:lang w:eastAsia="en-US"/>
    </w:rPr>
  </w:style>
  <w:style w:type="paragraph" w:styleId="Brdtekst3">
    <w:name w:val="Body Text 3"/>
    <w:basedOn w:val="Normal"/>
    <w:link w:val="Brdtekst3Tegn"/>
    <w:uiPriority w:val="99"/>
    <w:rsid w:val="00A7542A"/>
    <w:rPr>
      <w:rFonts w:ascii="Arial Narrow" w:hAnsi="Arial Narrow"/>
      <w:i/>
      <w:szCs w:val="20"/>
      <w:lang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7448B"/>
    <w:rPr>
      <w:sz w:val="16"/>
      <w:szCs w:val="16"/>
      <w:lang w:eastAsia="en-US"/>
    </w:rPr>
  </w:style>
  <w:style w:type="paragraph" w:styleId="Liste2">
    <w:name w:val="List 2"/>
    <w:basedOn w:val="Normal"/>
    <w:uiPriority w:val="99"/>
    <w:rsid w:val="00A7542A"/>
    <w:pPr>
      <w:ind w:left="566" w:hanging="283"/>
    </w:pPr>
  </w:style>
  <w:style w:type="paragraph" w:styleId="Liste3">
    <w:name w:val="List 3"/>
    <w:basedOn w:val="Normal"/>
    <w:uiPriority w:val="99"/>
    <w:rsid w:val="00A7542A"/>
    <w:pPr>
      <w:ind w:left="849" w:hanging="283"/>
    </w:pPr>
  </w:style>
  <w:style w:type="paragraph" w:styleId="Topptekst">
    <w:name w:val="header"/>
    <w:basedOn w:val="Normal"/>
    <w:link w:val="TopptekstTegn"/>
    <w:uiPriority w:val="99"/>
    <w:rsid w:val="00A7542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7448B"/>
    <w:rPr>
      <w:sz w:val="24"/>
      <w:szCs w:val="20"/>
      <w:lang w:eastAsia="en-US"/>
    </w:rPr>
  </w:style>
  <w:style w:type="paragraph" w:styleId="Bunntekst">
    <w:name w:val="footer"/>
    <w:basedOn w:val="Normal"/>
    <w:link w:val="BunntekstTegn"/>
    <w:uiPriority w:val="99"/>
    <w:rsid w:val="00A7542A"/>
    <w:pPr>
      <w:tabs>
        <w:tab w:val="center" w:pos="4153"/>
        <w:tab w:val="right" w:pos="8306"/>
      </w:tabs>
    </w:pPr>
    <w:rPr>
      <w:rFonts w:ascii="Arial Narrow" w:hAnsi="Arial Narrow"/>
      <w:szCs w:val="20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7448B"/>
    <w:rPr>
      <w:sz w:val="24"/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A754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CB2F79"/>
    <w:rPr>
      <w:rFonts w:ascii="Tahoma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CB2F79"/>
    <w:rPr>
      <w:rFonts w:ascii="Tahoma" w:hAnsi="Tahoma" w:cs="Tahoma"/>
      <w:sz w:val="16"/>
      <w:szCs w:val="16"/>
      <w:lang w:eastAsia="en-US"/>
    </w:rPr>
  </w:style>
  <w:style w:type="paragraph" w:styleId="Rentekst">
    <w:name w:val="Plain Text"/>
    <w:basedOn w:val="Normal"/>
    <w:link w:val="RentekstTegn"/>
    <w:uiPriority w:val="99"/>
    <w:semiHidden/>
    <w:rsid w:val="00913723"/>
    <w:pPr>
      <w:spacing w:beforeAutospacing="1" w:afterAutospacing="1"/>
    </w:pPr>
    <w:rPr>
      <w:rFonts w:ascii="Consolas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locked/>
    <w:rsid w:val="00913723"/>
    <w:rPr>
      <w:rFonts w:ascii="Consolas" w:hAnsi="Consolas" w:cs="Times New Roman"/>
      <w:sz w:val="21"/>
      <w:szCs w:val="21"/>
      <w:lang w:eastAsia="en-US"/>
    </w:rPr>
  </w:style>
  <w:style w:type="table" w:styleId="Tabellrutenett">
    <w:name w:val="Table Grid"/>
    <w:basedOn w:val="Vanligtabell"/>
    <w:uiPriority w:val="39"/>
    <w:rsid w:val="00817A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2">
    <w:name w:val="List Bullet 2"/>
    <w:basedOn w:val="Normal"/>
    <w:autoRedefine/>
    <w:uiPriority w:val="99"/>
    <w:rsid w:val="0064333D"/>
    <w:pPr>
      <w:numPr>
        <w:numId w:val="2"/>
      </w:numPr>
      <w:tabs>
        <w:tab w:val="clear" w:pos="643"/>
        <w:tab w:val="num" w:pos="720"/>
      </w:tabs>
      <w:ind w:left="720"/>
    </w:pPr>
    <w:rPr>
      <w:rFonts w:ascii="Arial Narrow" w:hAnsi="Arial Narrow"/>
      <w:szCs w:val="20"/>
      <w:lang w:eastAsia="en-US"/>
    </w:rPr>
  </w:style>
  <w:style w:type="paragraph" w:customStyle="1" w:styleId="onecomwebmail-msonormal">
    <w:name w:val="onecomwebmail-msonormal"/>
    <w:basedOn w:val="Normal"/>
    <w:uiPriority w:val="99"/>
    <w:rsid w:val="007D2522"/>
    <w:pPr>
      <w:spacing w:before="100" w:beforeAutospacing="1" w:after="100" w:afterAutospacing="1"/>
    </w:pPr>
  </w:style>
  <w:style w:type="paragraph" w:styleId="Punktliste">
    <w:name w:val="List Bullet"/>
    <w:basedOn w:val="Normal"/>
    <w:uiPriority w:val="99"/>
    <w:rsid w:val="005B425A"/>
    <w:pPr>
      <w:numPr>
        <w:numId w:val="5"/>
      </w:numPr>
      <w:tabs>
        <w:tab w:val="num" w:pos="360"/>
      </w:tabs>
      <w:ind w:left="360"/>
      <w:contextualSpacing/>
    </w:pPr>
    <w:rPr>
      <w:rFonts w:ascii="Arial Narrow" w:hAnsi="Arial Narrow"/>
      <w:szCs w:val="20"/>
      <w:lang w:eastAsia="en-US"/>
    </w:rPr>
  </w:style>
  <w:style w:type="paragraph" w:customStyle="1" w:styleId="Brevadresse">
    <w:name w:val="Brevadresse"/>
    <w:basedOn w:val="Normal"/>
    <w:uiPriority w:val="99"/>
    <w:rsid w:val="005B425A"/>
    <w:rPr>
      <w:rFonts w:ascii="Arial Narrow" w:hAnsi="Arial Narrow"/>
      <w:szCs w:val="20"/>
      <w:lang w:eastAsia="en-U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5B425A"/>
    <w:pPr>
      <w:ind w:firstLine="360"/>
    </w:pPr>
    <w:rPr>
      <w:rFonts w:ascii="Arial Narrow" w:hAnsi="Arial Narrow"/>
      <w:color w:val="auto"/>
      <w:sz w:val="24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locked/>
    <w:rsid w:val="005B425A"/>
    <w:rPr>
      <w:rFonts w:ascii="Arial Narrow" w:hAnsi="Arial Narrow" w:cs="Times New Roman"/>
      <w:color w:val="0000FF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6B6AB5"/>
    <w:pPr>
      <w:spacing w:after="225"/>
    </w:pPr>
  </w:style>
  <w:style w:type="paragraph" w:customStyle="1" w:styleId="Default">
    <w:name w:val="Default"/>
    <w:rsid w:val="006F6D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nn-NO"/>
    </w:rPr>
  </w:style>
  <w:style w:type="character" w:styleId="Sterk">
    <w:name w:val="Strong"/>
    <w:basedOn w:val="Standardskriftforavsnitt"/>
    <w:uiPriority w:val="22"/>
    <w:qFormat/>
    <w:locked/>
    <w:rsid w:val="00E133D4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24B3F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locked/>
    <w:rsid w:val="00C84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846F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table" w:customStyle="1" w:styleId="Lystrutenett1">
    <w:name w:val="Lyst rutenett1"/>
    <w:basedOn w:val="Vanligtabell"/>
    <w:uiPriority w:val="62"/>
    <w:rsid w:val="00C846F7"/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Boktittel">
    <w:name w:val="Book Title"/>
    <w:basedOn w:val="Standardskriftforavsnitt"/>
    <w:uiPriority w:val="33"/>
    <w:qFormat/>
    <w:rsid w:val="00C846F7"/>
    <w:rPr>
      <w:b/>
      <w:bCs/>
      <w:smallCaps/>
      <w:spacing w:val="5"/>
    </w:rPr>
  </w:style>
  <w:style w:type="paragraph" w:styleId="Ingenmellomrom">
    <w:name w:val="No Spacing"/>
    <w:uiPriority w:val="1"/>
    <w:qFormat/>
    <w:rsid w:val="00C846F7"/>
    <w:rPr>
      <w:rFonts w:ascii="Times New Roman" w:hAnsi="Times New Roman"/>
      <w:sz w:val="24"/>
      <w:szCs w:val="24"/>
      <w:lang w:val="en-GB" w:eastAsia="en-US"/>
    </w:rPr>
  </w:style>
  <w:style w:type="paragraph" w:styleId="Nummerertliste5">
    <w:name w:val="List Number 5"/>
    <w:basedOn w:val="Normal"/>
    <w:uiPriority w:val="27"/>
    <w:unhideWhenUsed/>
    <w:rsid w:val="0006524C"/>
    <w:pPr>
      <w:numPr>
        <w:numId w:val="19"/>
      </w:numPr>
      <w:contextualSpacing/>
    </w:pPr>
    <w:rPr>
      <w:rFonts w:ascii="Arial" w:eastAsia="Calibri" w:hAnsi="Arial"/>
      <w:sz w:val="22"/>
      <w:szCs w:val="22"/>
      <w:lang w:val="nn-NO" w:eastAsia="en-US"/>
    </w:rPr>
  </w:style>
  <w:style w:type="character" w:styleId="Fotnotereferanse">
    <w:name w:val="footnote reference"/>
    <w:basedOn w:val="Standardskriftforavsnitt"/>
    <w:semiHidden/>
    <w:rsid w:val="000676C3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6B364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A46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3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6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nes@idrettsrad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rettsforbundet.no/tema/mangfoldoginkludering/filmer-og-verktoy/senke-okonomiske-barrier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642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Bouvet ASA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Sluttbruker</dc:creator>
  <cp:lastModifiedBy>Kåre Strand</cp:lastModifiedBy>
  <cp:revision>3</cp:revision>
  <cp:lastPrinted>2022-04-27T15:49:00Z</cp:lastPrinted>
  <dcterms:created xsi:type="dcterms:W3CDTF">2025-09-04T07:59:00Z</dcterms:created>
  <dcterms:modified xsi:type="dcterms:W3CDTF">2025-09-04T08:09:00Z</dcterms:modified>
</cp:coreProperties>
</file>