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4FBE" w14:textId="77777777" w:rsidR="003A2DD3" w:rsidRDefault="003A2D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798" w:type="dxa"/>
        <w:tblInd w:w="-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3A2DD3" w14:paraId="3BD4EFFA" w14:textId="77777777">
        <w:trPr>
          <w:trHeight w:val="1060"/>
        </w:trPr>
        <w:tc>
          <w:tcPr>
            <w:tcW w:w="9798" w:type="dxa"/>
            <w:shd w:val="clear" w:color="auto" w:fill="DFDFDF"/>
            <w:vAlign w:val="center"/>
          </w:tcPr>
          <w:p w14:paraId="3558D370" w14:textId="22E9ADD7" w:rsidR="003A2DD3" w:rsidRDefault="00FE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SØKNAD – LOKALE AKTIVITETSMIDLER</w:t>
            </w:r>
            <w:r w:rsidR="0023465C">
              <w:rPr>
                <w:b/>
                <w:color w:val="000000"/>
                <w:sz w:val="32"/>
                <w:szCs w:val="32"/>
              </w:rPr>
              <w:t xml:space="preserve"> 202</w:t>
            </w:r>
            <w:r w:rsidR="00C90AA3">
              <w:rPr>
                <w:b/>
                <w:color w:val="000000"/>
                <w:sz w:val="32"/>
                <w:szCs w:val="32"/>
              </w:rPr>
              <w:t>2</w:t>
            </w:r>
          </w:p>
          <w:p w14:paraId="2BB437FF" w14:textId="77777777" w:rsidR="003A2DD3" w:rsidRDefault="00FE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2"/>
                <w:szCs w:val="32"/>
              </w:rPr>
              <w:t>Spesielle tiltak</w:t>
            </w:r>
          </w:p>
        </w:tc>
      </w:tr>
    </w:tbl>
    <w:p w14:paraId="73072874" w14:textId="77777777" w:rsidR="003A2DD3" w:rsidRDefault="003A2DD3"/>
    <w:p w14:paraId="74A7D3C9" w14:textId="3CF9E43B" w:rsidR="003A2DD3" w:rsidRPr="006205F5" w:rsidRDefault="006205F5">
      <w:r w:rsidRPr="006205F5">
        <w:t>Sandnes i</w:t>
      </w:r>
      <w:r w:rsidR="00FE378A" w:rsidRPr="006205F5">
        <w:t>drettsråd inviterer med dette idrettslag og klubber tilsluttet NIF og hjemmehørende i Sandnes, til å søke om tilskudd fra ”Lokale aktivitetsmidler”</w:t>
      </w:r>
      <w:r>
        <w:t>.</w:t>
      </w:r>
    </w:p>
    <w:p w14:paraId="6574CAB7" w14:textId="77777777" w:rsidR="003A2DD3" w:rsidRPr="006205F5" w:rsidRDefault="003A2DD3"/>
    <w:p w14:paraId="05F14EA0" w14:textId="2EF30B01" w:rsidR="003A2DD3" w:rsidRPr="006205F5" w:rsidRDefault="006205F5">
      <w:pPr>
        <w:rPr>
          <w:b/>
          <w:sz w:val="24"/>
          <w:szCs w:val="24"/>
        </w:rPr>
      </w:pPr>
      <w:r w:rsidRPr="006205F5">
        <w:rPr>
          <w:b/>
          <w:sz w:val="24"/>
          <w:szCs w:val="24"/>
        </w:rPr>
        <w:t>Informasjon om ordningen</w:t>
      </w:r>
    </w:p>
    <w:p w14:paraId="15620F25" w14:textId="77777777" w:rsidR="003A2DD3" w:rsidRPr="006205F5" w:rsidRDefault="00FE378A">
      <w:pPr>
        <w:rPr>
          <w:color w:val="000000"/>
        </w:rPr>
      </w:pPr>
      <w:r w:rsidRPr="006205F5">
        <w:rPr>
          <w:color w:val="000000"/>
        </w:rPr>
        <w:t xml:space="preserve">Fra og med hovedfordelingen </w:t>
      </w:r>
      <w:r w:rsidR="0054489E" w:rsidRPr="006205F5">
        <w:rPr>
          <w:color w:val="000000"/>
        </w:rPr>
        <w:t xml:space="preserve">av spillemidlene </w:t>
      </w:r>
      <w:r w:rsidRPr="006205F5">
        <w:rPr>
          <w:color w:val="000000"/>
        </w:rPr>
        <w:t>i 2000 har Kulturdepartementet hatt en tilskuddsordning som retter seg spesifikt mot lokale lag og foreninger som driver idrett og fysisk aktivitet for barn og ungdom.</w:t>
      </w:r>
    </w:p>
    <w:p w14:paraId="6DEBA8B3" w14:textId="59B56E1E" w:rsidR="003A2DD3" w:rsidRPr="006205F5" w:rsidRDefault="00FE378A">
      <w:pPr>
        <w:rPr>
          <w:color w:val="000000"/>
        </w:rPr>
      </w:pPr>
      <w:r w:rsidRPr="006205F5">
        <w:rPr>
          <w:color w:val="000000"/>
        </w:rPr>
        <w:br/>
        <w:t>Målene for tilskuddsordningen er å bidra til aktivitet og deltakelse i medlemsbaserte foreninger som driver idrett og fysisk aktivitet for barn og ungdom. Det er et mål at ordningen skal understøtte den frivillige innsatsen i lagene og bidra til å holde kostnadene ved deltakelse i idrett og fysisk aktivitet nede. Målgruppen for ordningen er barn (6-12 år), og ungdom (13-19 år).</w:t>
      </w:r>
    </w:p>
    <w:p w14:paraId="271AF335" w14:textId="77777777" w:rsidR="00C90AA3" w:rsidRDefault="00C90A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4"/>
          <w:szCs w:val="24"/>
        </w:rPr>
      </w:pPr>
    </w:p>
    <w:p w14:paraId="31D0A41F" w14:textId="6B8154B8" w:rsidR="0023465C" w:rsidRPr="006205F5" w:rsidRDefault="002346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4"/>
          <w:szCs w:val="24"/>
        </w:rPr>
      </w:pPr>
      <w:r w:rsidRPr="006205F5">
        <w:rPr>
          <w:b/>
          <w:color w:val="000000"/>
          <w:sz w:val="24"/>
          <w:szCs w:val="24"/>
        </w:rPr>
        <w:t>Vedtak på årsmøtet 202</w:t>
      </w:r>
      <w:r w:rsidR="00C90AA3">
        <w:rPr>
          <w:b/>
          <w:color w:val="000000"/>
          <w:sz w:val="24"/>
          <w:szCs w:val="24"/>
        </w:rPr>
        <w:t>2</w:t>
      </w:r>
    </w:p>
    <w:p w14:paraId="0A222A05" w14:textId="109C3410" w:rsidR="0023465C" w:rsidRPr="006205F5" w:rsidRDefault="0023465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</w:rPr>
      </w:pPr>
      <w:r w:rsidRPr="006205F5">
        <w:rPr>
          <w:color w:val="000000"/>
        </w:rPr>
        <w:t xml:space="preserve">Årsmøtet i Sandnes Idrettsråd </w:t>
      </w:r>
      <w:r w:rsidR="0054489E" w:rsidRPr="006205F5">
        <w:rPr>
          <w:color w:val="000000"/>
        </w:rPr>
        <w:t xml:space="preserve">27. </w:t>
      </w:r>
      <w:r w:rsidR="008C17E4">
        <w:rPr>
          <w:color w:val="000000"/>
        </w:rPr>
        <w:t>april</w:t>
      </w:r>
      <w:r w:rsidR="0054489E" w:rsidRPr="006205F5">
        <w:rPr>
          <w:color w:val="000000"/>
        </w:rPr>
        <w:t xml:space="preserve"> 202</w:t>
      </w:r>
      <w:r w:rsidR="008C17E4">
        <w:rPr>
          <w:color w:val="000000"/>
        </w:rPr>
        <w:t>2</w:t>
      </w:r>
      <w:r w:rsidR="0054489E" w:rsidRPr="006205F5">
        <w:rPr>
          <w:color w:val="000000"/>
        </w:rPr>
        <w:t xml:space="preserve"> </w:t>
      </w:r>
      <w:r w:rsidRPr="006205F5">
        <w:rPr>
          <w:color w:val="000000"/>
        </w:rPr>
        <w:t xml:space="preserve">fattet følgende enstemmige vedtak: </w:t>
      </w:r>
    </w:p>
    <w:p w14:paraId="170445D7" w14:textId="77777777" w:rsidR="00C90AA3" w:rsidRPr="001F7B6C" w:rsidRDefault="00C90AA3" w:rsidP="00C90AA3">
      <w:pPr>
        <w:autoSpaceDE w:val="0"/>
        <w:autoSpaceDN w:val="0"/>
        <w:adjustRightInd w:val="0"/>
        <w:ind w:left="708"/>
        <w:rPr>
          <w:i/>
          <w:color w:val="000000" w:themeColor="text1"/>
          <w:shd w:val="clear" w:color="auto" w:fill="F9F9F9"/>
        </w:rPr>
      </w:pPr>
      <w:r w:rsidRPr="001F7B6C">
        <w:rPr>
          <w:i/>
          <w:color w:val="000000" w:themeColor="text1"/>
          <w:shd w:val="clear" w:color="auto" w:fill="F9F9F9"/>
        </w:rPr>
        <w:t>Fordeling av LAM-midler i Sandnes 2022 skal skje i samsvar med KUDs retningslinjer og NIFs krav.</w:t>
      </w:r>
      <w:r w:rsidRPr="001F7B6C">
        <w:rPr>
          <w:i/>
          <w:color w:val="000000" w:themeColor="text1"/>
        </w:rPr>
        <w:t xml:space="preserve"> Tilskudd skal kun gis til lag som driver idrettslig virksomhet for barn og/eller ungdom i aldersgruppen</w:t>
      </w:r>
      <w:r w:rsidRPr="001F7B6C">
        <w:rPr>
          <w:i/>
          <w:color w:val="000000" w:themeColor="text1"/>
          <w:shd w:val="clear" w:color="auto" w:fill="F9F9F9"/>
        </w:rPr>
        <w:t>e 6-12 år og 13-19 år</w:t>
      </w:r>
      <w:r w:rsidRPr="001F7B6C">
        <w:rPr>
          <w:i/>
          <w:color w:val="000000" w:themeColor="text1"/>
        </w:rPr>
        <w:t xml:space="preserve"> og har idrett eller fysisk aktivitet som sitt primære formål</w:t>
      </w:r>
      <w:r w:rsidRPr="001F7B6C">
        <w:rPr>
          <w:i/>
          <w:color w:val="000000" w:themeColor="text1"/>
          <w:shd w:val="clear" w:color="auto" w:fill="F9F9F9"/>
        </w:rPr>
        <w:t xml:space="preserve">. </w:t>
      </w:r>
    </w:p>
    <w:p w14:paraId="19F8061A" w14:textId="77777777" w:rsidR="00C90AA3" w:rsidRPr="001F7B6C" w:rsidRDefault="00C90AA3" w:rsidP="00C90AA3">
      <w:pPr>
        <w:autoSpaceDE w:val="0"/>
        <w:autoSpaceDN w:val="0"/>
        <w:adjustRightInd w:val="0"/>
        <w:ind w:left="708"/>
        <w:rPr>
          <w:i/>
          <w:color w:val="000000" w:themeColor="text1"/>
          <w:shd w:val="clear" w:color="auto" w:fill="F9F9F9"/>
        </w:rPr>
      </w:pPr>
    </w:p>
    <w:p w14:paraId="5B0EC160" w14:textId="77777777" w:rsidR="00C90AA3" w:rsidRPr="001F7B6C" w:rsidRDefault="00C90AA3" w:rsidP="00C90AA3">
      <w:pPr>
        <w:pStyle w:val="Default"/>
        <w:ind w:left="708"/>
        <w:rPr>
          <w:i/>
          <w:color w:val="auto"/>
          <w:sz w:val="22"/>
          <w:szCs w:val="22"/>
          <w:shd w:val="clear" w:color="auto" w:fill="F9F9F9"/>
          <w:lang w:val="nb-NO"/>
        </w:rPr>
      </w:pPr>
      <w:r w:rsidRPr="001F7B6C">
        <w:rPr>
          <w:i/>
          <w:color w:val="auto"/>
          <w:sz w:val="22"/>
          <w:szCs w:val="22"/>
          <w:shd w:val="clear" w:color="auto" w:fill="F9F9F9"/>
          <w:lang w:val="nb-NO"/>
        </w:rPr>
        <w:t xml:space="preserve">Inntil 10% av samlet tilskudd kan fordeles etter særlig vurdering. Disse midlene fordeles slik: </w:t>
      </w:r>
    </w:p>
    <w:p w14:paraId="601D66FA" w14:textId="77777777" w:rsidR="00C90AA3" w:rsidRPr="001F7B6C" w:rsidRDefault="00C90AA3" w:rsidP="00C90AA3">
      <w:pPr>
        <w:pStyle w:val="Default"/>
        <w:ind w:left="1275"/>
        <w:rPr>
          <w:i/>
          <w:color w:val="auto"/>
          <w:sz w:val="22"/>
          <w:szCs w:val="22"/>
          <w:shd w:val="clear" w:color="auto" w:fill="F9F9F9"/>
          <w:lang w:val="nb-NO"/>
        </w:rPr>
      </w:pPr>
      <w:r w:rsidRPr="001F7B6C">
        <w:rPr>
          <w:i/>
          <w:color w:val="auto"/>
          <w:sz w:val="22"/>
          <w:szCs w:val="22"/>
          <w:shd w:val="clear" w:color="auto" w:fill="F9F9F9"/>
          <w:lang w:val="nb-NO"/>
        </w:rPr>
        <w:t>-Klubber som møter på årsmøtet i Idrettsrådet tildeles kr. 3000,-</w:t>
      </w:r>
      <w:r w:rsidRPr="001F7B6C">
        <w:rPr>
          <w:i/>
          <w:color w:val="auto"/>
          <w:sz w:val="22"/>
          <w:szCs w:val="22"/>
          <w:shd w:val="clear" w:color="auto" w:fill="F9F9F9"/>
          <w:lang w:val="nb-NO"/>
        </w:rPr>
        <w:br/>
        <w:t xml:space="preserve">-Fleridrettslag tildeles kr. 10 000 pr gruppe ut over en. Det forutsettes at gruppene har egne styrer og egne </w:t>
      </w:r>
      <w:proofErr w:type="spellStart"/>
      <w:r w:rsidRPr="001F7B6C">
        <w:rPr>
          <w:i/>
          <w:color w:val="auto"/>
          <w:sz w:val="22"/>
          <w:szCs w:val="22"/>
          <w:shd w:val="clear" w:color="auto" w:fill="F9F9F9"/>
          <w:lang w:val="nb-NO"/>
        </w:rPr>
        <w:t>avdelingsregnskap</w:t>
      </w:r>
      <w:proofErr w:type="spellEnd"/>
      <w:r w:rsidRPr="001F7B6C">
        <w:rPr>
          <w:i/>
          <w:color w:val="auto"/>
          <w:sz w:val="22"/>
          <w:szCs w:val="22"/>
          <w:shd w:val="clear" w:color="auto" w:fill="F9F9F9"/>
          <w:lang w:val="nb-NO"/>
        </w:rPr>
        <w:t xml:space="preserve">.  </w:t>
      </w:r>
    </w:p>
    <w:p w14:paraId="63045C43" w14:textId="77777777" w:rsidR="00C90AA3" w:rsidRPr="001F7B6C" w:rsidRDefault="00C90AA3" w:rsidP="00C90AA3">
      <w:pPr>
        <w:pStyle w:val="Default"/>
        <w:ind w:left="1275"/>
        <w:rPr>
          <w:i/>
          <w:color w:val="auto"/>
          <w:sz w:val="22"/>
          <w:szCs w:val="22"/>
          <w:shd w:val="clear" w:color="auto" w:fill="F9F9F9"/>
          <w:lang w:val="nb-NO"/>
        </w:rPr>
      </w:pPr>
      <w:r w:rsidRPr="001F7B6C">
        <w:rPr>
          <w:i/>
          <w:color w:val="auto"/>
          <w:sz w:val="22"/>
          <w:szCs w:val="22"/>
          <w:shd w:val="clear" w:color="auto" w:fill="F9F9F9"/>
          <w:lang w:val="nb-NO"/>
        </w:rPr>
        <w:t xml:space="preserve">- Idrettsrådet kan ut fra søknader tildele midler til spesielle tiltak i lagene. Når idrettsrådet vurderer innkomne søknader, skal revitalisering av grupper og nye aktivitetstilbud/tiltak for å nå nye målgrupper prioriteres. </w:t>
      </w:r>
    </w:p>
    <w:p w14:paraId="39544F35" w14:textId="77777777" w:rsidR="00C90AA3" w:rsidRPr="001F7B6C" w:rsidRDefault="00C90AA3" w:rsidP="00C90AA3">
      <w:pPr>
        <w:autoSpaceDE w:val="0"/>
        <w:autoSpaceDN w:val="0"/>
        <w:adjustRightInd w:val="0"/>
        <w:ind w:left="708"/>
        <w:rPr>
          <w:i/>
          <w:color w:val="000000" w:themeColor="text1"/>
          <w:shd w:val="clear" w:color="auto" w:fill="F9F9F9"/>
        </w:rPr>
      </w:pPr>
    </w:p>
    <w:p w14:paraId="726F6810" w14:textId="1C1DD799" w:rsidR="00C90AA3" w:rsidRPr="001F7B6C" w:rsidRDefault="00C90AA3" w:rsidP="00C90AA3">
      <w:pPr>
        <w:ind w:left="708"/>
        <w:rPr>
          <w:i/>
          <w:color w:val="000000" w:themeColor="text1"/>
          <w:shd w:val="clear" w:color="auto" w:fill="F9F9F9"/>
        </w:rPr>
      </w:pPr>
      <w:r w:rsidRPr="001F7B6C">
        <w:rPr>
          <w:i/>
          <w:color w:val="000000" w:themeColor="text1"/>
          <w:shd w:val="clear" w:color="auto" w:fill="F9F9F9"/>
        </w:rPr>
        <w:t>Medlemstall legges til grunn for fordelingen de resterende midlene. Vi legger til grunn rapportert medlemstall pr. 31.12.202</w:t>
      </w:r>
      <w:r>
        <w:rPr>
          <w:i/>
          <w:color w:val="000000" w:themeColor="text1"/>
          <w:shd w:val="clear" w:color="auto" w:fill="F9F9F9"/>
        </w:rPr>
        <w:t>1</w:t>
      </w:r>
      <w:r w:rsidRPr="001F7B6C">
        <w:rPr>
          <w:i/>
          <w:color w:val="000000" w:themeColor="text1"/>
          <w:shd w:val="clear" w:color="auto" w:fill="F9F9F9"/>
        </w:rPr>
        <w:t>. 40 % av restmidlene fordeles etter medlemstall i aldersgruppen 6 – 12 år, mens 60 % av tilskuddet fordeles etter medlemstall i alderen 13 – 19 år. Minimumstilskudd er kr. 1000,-.</w:t>
      </w:r>
    </w:p>
    <w:p w14:paraId="06D40982" w14:textId="77777777" w:rsidR="0054489E" w:rsidRPr="006205F5" w:rsidRDefault="0054489E">
      <w:pPr>
        <w:rPr>
          <w:b/>
        </w:rPr>
      </w:pPr>
    </w:p>
    <w:p w14:paraId="4A8CDA88" w14:textId="77777777" w:rsidR="006205F5" w:rsidRDefault="006205F5">
      <w:pPr>
        <w:rPr>
          <w:b/>
          <w:sz w:val="24"/>
          <w:szCs w:val="24"/>
        </w:rPr>
      </w:pPr>
    </w:p>
    <w:p w14:paraId="0F7D7295" w14:textId="77777777" w:rsidR="0054489E" w:rsidRPr="006205F5" w:rsidRDefault="0054489E">
      <w:pPr>
        <w:rPr>
          <w:b/>
        </w:rPr>
      </w:pPr>
      <w:r w:rsidRPr="006205F5">
        <w:rPr>
          <w:b/>
          <w:sz w:val="24"/>
          <w:szCs w:val="24"/>
        </w:rPr>
        <w:t>Utlysning av tilskuddsordningen</w:t>
      </w:r>
      <w:r w:rsidRPr="006205F5">
        <w:rPr>
          <w:b/>
        </w:rPr>
        <w:t>:</w:t>
      </w:r>
    </w:p>
    <w:p w14:paraId="5AA17400" w14:textId="2364E93A" w:rsidR="002A06C5" w:rsidRPr="006205F5" w:rsidRDefault="00FE378A">
      <w:r w:rsidRPr="006205F5">
        <w:t xml:space="preserve">Idrettsrådet </w:t>
      </w:r>
      <w:r w:rsidR="0054489E" w:rsidRPr="006205F5">
        <w:t xml:space="preserve">lyser nå ut </w:t>
      </w:r>
      <w:r w:rsidR="00C90AA3">
        <w:t xml:space="preserve">muligheten for å søke om midler til spesielle tiltak </w:t>
      </w:r>
      <w:r w:rsidR="008C17E4">
        <w:t>i</w:t>
      </w:r>
      <w:r w:rsidR="00C90AA3">
        <w:t xml:space="preserve"> lagene.</w:t>
      </w:r>
      <w:r w:rsidR="0054489E" w:rsidRPr="006205F5">
        <w:t xml:space="preserve"> Informasjon og søknadsskjema finne</w:t>
      </w:r>
      <w:r w:rsidR="002A06C5" w:rsidRPr="006205F5">
        <w:t>r</w:t>
      </w:r>
      <w:r w:rsidR="0054489E" w:rsidRPr="006205F5">
        <w:t xml:space="preserve"> dere på Idrettsrådets hjemmeside </w:t>
      </w:r>
    </w:p>
    <w:p w14:paraId="7EEC14D7" w14:textId="77777777" w:rsidR="002A06C5" w:rsidRPr="006205F5" w:rsidRDefault="00754031">
      <w:hyperlink r:id="rId7" w:history="1">
        <w:r w:rsidR="002A06C5" w:rsidRPr="006205F5">
          <w:rPr>
            <w:rStyle w:val="Hyperkobling"/>
          </w:rPr>
          <w:t>https://www.xn--idrettsrd-d3a.no/</w:t>
        </w:r>
        <w:proofErr w:type="spellStart"/>
        <w:r w:rsidR="002A06C5" w:rsidRPr="006205F5">
          <w:rPr>
            <w:rStyle w:val="Hyperkobling"/>
          </w:rPr>
          <w:t>rogalandIK</w:t>
        </w:r>
        <w:proofErr w:type="spellEnd"/>
        <w:r w:rsidR="002A06C5" w:rsidRPr="006205F5">
          <w:rPr>
            <w:rStyle w:val="Hyperkobling"/>
          </w:rPr>
          <w:t>/Sandnes/</w:t>
        </w:r>
      </w:hyperlink>
    </w:p>
    <w:p w14:paraId="18E29C95" w14:textId="77777777" w:rsidR="00FC3EFD" w:rsidRDefault="0054489E">
      <w:r w:rsidRPr="006205F5">
        <w:t xml:space="preserve">Idrettsrådet </w:t>
      </w:r>
      <w:r w:rsidR="0023465C" w:rsidRPr="006205F5">
        <w:t xml:space="preserve">vil </w:t>
      </w:r>
      <w:r w:rsidR="00FE378A" w:rsidRPr="006205F5">
        <w:t>fordele midlene</w:t>
      </w:r>
      <w:r w:rsidR="008C17E4">
        <w:t xml:space="preserve">. Det understrekes at årsmøtet reduserte avsetningen til spesielle tiltak, og dette medfører at tilskudd kun vil bli tildelt tiltak ut over det idrettslagene vanligvis setter i gang. </w:t>
      </w:r>
      <w:r w:rsidR="00FE378A" w:rsidRPr="006205F5">
        <w:t xml:space="preserve"> </w:t>
      </w:r>
    </w:p>
    <w:p w14:paraId="64CC554E" w14:textId="77777777" w:rsidR="00FC3EFD" w:rsidRDefault="00FC3EFD"/>
    <w:p w14:paraId="06F631FB" w14:textId="77777777" w:rsidR="00FC3EFD" w:rsidRDefault="00FC3EFD"/>
    <w:p w14:paraId="41E86B13" w14:textId="0DF18E8B" w:rsidR="0023465C" w:rsidRPr="006205F5" w:rsidRDefault="00FC3EFD">
      <w:r>
        <w:lastRenderedPageBreak/>
        <w:t>Styret understreker</w:t>
      </w:r>
      <w:r w:rsidR="0054489E" w:rsidRPr="006205F5">
        <w:t>:</w:t>
      </w:r>
    </w:p>
    <w:p w14:paraId="0C609232" w14:textId="77777777" w:rsidR="0023465C" w:rsidRPr="006205F5" w:rsidRDefault="0023465C"/>
    <w:p w14:paraId="672D8C84" w14:textId="77777777" w:rsidR="00C90AA3" w:rsidRPr="00C90AA3" w:rsidRDefault="0023465C" w:rsidP="00C90AA3">
      <w:pPr>
        <w:pStyle w:val="Listeavsnitt"/>
        <w:numPr>
          <w:ilvl w:val="0"/>
          <w:numId w:val="3"/>
        </w:numPr>
        <w:rPr>
          <w:i/>
        </w:rPr>
      </w:pPr>
      <w:r w:rsidRPr="00C90AA3">
        <w:rPr>
          <w:i/>
          <w:shd w:val="clear" w:color="auto" w:fill="F9F9F9"/>
        </w:rPr>
        <w:t xml:space="preserve">Midlene skal brukes til aktivitet og ikke til utstyr. </w:t>
      </w:r>
    </w:p>
    <w:p w14:paraId="40F41AE9" w14:textId="77777777" w:rsidR="00C90AA3" w:rsidRPr="00C90AA3" w:rsidRDefault="00C90AA3" w:rsidP="00C90AA3">
      <w:pPr>
        <w:pStyle w:val="Listeavsnitt"/>
        <w:numPr>
          <w:ilvl w:val="0"/>
          <w:numId w:val="3"/>
        </w:numPr>
        <w:rPr>
          <w:i/>
        </w:rPr>
      </w:pPr>
      <w:r>
        <w:rPr>
          <w:i/>
          <w:shd w:val="clear" w:color="auto" w:fill="F9F9F9"/>
        </w:rPr>
        <w:t>Midlene skal rettes inn mot aktivitet for aldersgruppen 6 – 19 år.</w:t>
      </w:r>
    </w:p>
    <w:p w14:paraId="61A8BC65" w14:textId="3897F20F" w:rsidR="0023465C" w:rsidRPr="00C90AA3" w:rsidRDefault="0023465C" w:rsidP="00C90AA3">
      <w:pPr>
        <w:pStyle w:val="Listeavsnitt"/>
        <w:numPr>
          <w:ilvl w:val="0"/>
          <w:numId w:val="3"/>
        </w:numPr>
        <w:rPr>
          <w:i/>
        </w:rPr>
      </w:pPr>
      <w:r w:rsidRPr="00C90AA3">
        <w:rPr>
          <w:i/>
          <w:shd w:val="clear" w:color="auto" w:fill="F9F9F9"/>
        </w:rPr>
        <w:t xml:space="preserve">Når idrettsrådet vurderer innkomne søknader, skal revitalisering av grupper og nye aktivitetstilbud/tiltak for å nå nye målgrupper </w:t>
      </w:r>
      <w:r w:rsidR="008C17E4">
        <w:rPr>
          <w:i/>
          <w:shd w:val="clear" w:color="auto" w:fill="F9F9F9"/>
        </w:rPr>
        <w:t xml:space="preserve">(herunder paraidrett) </w:t>
      </w:r>
      <w:r w:rsidRPr="00C90AA3">
        <w:rPr>
          <w:i/>
          <w:shd w:val="clear" w:color="auto" w:fill="F9F9F9"/>
        </w:rPr>
        <w:t>prioriteres.</w:t>
      </w:r>
    </w:p>
    <w:p w14:paraId="2150659B" w14:textId="77777777" w:rsidR="0023465C" w:rsidRPr="006205F5" w:rsidRDefault="0023465C">
      <w:pPr>
        <w:ind w:left="720"/>
        <w:rPr>
          <w:i/>
        </w:rPr>
      </w:pPr>
    </w:p>
    <w:p w14:paraId="3ACF6B84" w14:textId="57B705C3" w:rsidR="003A2DD3" w:rsidRPr="006205F5" w:rsidRDefault="00627E27">
      <w:pPr>
        <w:rPr>
          <w:color w:val="000000"/>
        </w:rPr>
      </w:pPr>
      <w:r w:rsidRPr="006205F5">
        <w:rPr>
          <w:color w:val="000000"/>
        </w:rPr>
        <w:t>Sø</w:t>
      </w:r>
      <w:r w:rsidR="00BA0563" w:rsidRPr="006205F5">
        <w:rPr>
          <w:color w:val="000000"/>
        </w:rPr>
        <w:t xml:space="preserve">knad sendes elektronisk innen </w:t>
      </w:r>
      <w:r w:rsidR="0023465C" w:rsidRPr="006205F5">
        <w:rPr>
          <w:b/>
          <w:color w:val="000000"/>
        </w:rPr>
        <w:t>20</w:t>
      </w:r>
      <w:r w:rsidR="00BA0563" w:rsidRPr="006205F5">
        <w:rPr>
          <w:b/>
          <w:color w:val="000000"/>
        </w:rPr>
        <w:t>.08</w:t>
      </w:r>
      <w:r w:rsidRPr="006205F5">
        <w:rPr>
          <w:b/>
          <w:color w:val="000000"/>
        </w:rPr>
        <w:t>.</w:t>
      </w:r>
      <w:r w:rsidR="0023465C" w:rsidRPr="006205F5">
        <w:rPr>
          <w:b/>
          <w:color w:val="000000"/>
        </w:rPr>
        <w:t>2</w:t>
      </w:r>
      <w:r w:rsidR="008C17E4">
        <w:rPr>
          <w:b/>
          <w:color w:val="000000"/>
        </w:rPr>
        <w:t>2</w:t>
      </w:r>
      <w:r w:rsidRPr="006205F5">
        <w:rPr>
          <w:color w:val="000000"/>
        </w:rPr>
        <w:t xml:space="preserve"> til:</w:t>
      </w:r>
    </w:p>
    <w:p w14:paraId="425C678B" w14:textId="77777777" w:rsidR="00627E27" w:rsidRPr="006205F5" w:rsidRDefault="00627E27"/>
    <w:p w14:paraId="6DFD0900" w14:textId="1D2CD0FD" w:rsidR="003A2DD3" w:rsidRPr="006205F5" w:rsidRDefault="006205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/>
          <w:color w:val="000000"/>
        </w:rPr>
      </w:pPr>
      <w:r>
        <w:rPr>
          <w:rFonts w:eastAsia="Calibri"/>
        </w:rPr>
        <w:t>k</w:t>
      </w:r>
      <w:r w:rsidR="0023465C" w:rsidRPr="006205F5">
        <w:rPr>
          <w:rFonts w:eastAsia="Calibri"/>
        </w:rPr>
        <w:t>are.strand@</w:t>
      </w:r>
      <w:r w:rsidR="00D2475F">
        <w:rPr>
          <w:rFonts w:eastAsia="Calibri"/>
        </w:rPr>
        <w:t>idrettsrad.no</w:t>
      </w:r>
    </w:p>
    <w:p w14:paraId="1F4F261C" w14:textId="77777777" w:rsidR="003A2DD3" w:rsidRPr="006205F5" w:rsidRDefault="003A2DD3"/>
    <w:p w14:paraId="3A75C33C" w14:textId="77777777" w:rsidR="003A2DD3" w:rsidRPr="006205F5" w:rsidRDefault="00FE378A">
      <w:r w:rsidRPr="006205F5">
        <w:t>Det må fylles ut et søknadsskjema og aktivitetstiltaket skal ha en navngitt person som er ansvarlig for gjennomføring og rapportering. Ufullstendige søknader blir ikke vurdert.</w:t>
      </w:r>
    </w:p>
    <w:p w14:paraId="52CF9E13" w14:textId="77777777" w:rsidR="003A2DD3" w:rsidRPr="006205F5" w:rsidRDefault="003A2DD3"/>
    <w:p w14:paraId="01F03179" w14:textId="77777777" w:rsidR="003A2DD3" w:rsidRPr="006205F5" w:rsidRDefault="00FE378A">
      <w:r w:rsidRPr="006205F5">
        <w:t>Søknaden skal beskrive:</w:t>
      </w:r>
    </w:p>
    <w:p w14:paraId="76A69804" w14:textId="77777777" w:rsidR="003A2DD3" w:rsidRPr="006205F5" w:rsidRDefault="00FE378A">
      <w:pPr>
        <w:numPr>
          <w:ilvl w:val="0"/>
          <w:numId w:val="1"/>
        </w:numPr>
      </w:pPr>
      <w:r w:rsidRPr="006205F5">
        <w:t>tiltakets mål og forventede resultater</w:t>
      </w:r>
    </w:p>
    <w:p w14:paraId="7022BFF9" w14:textId="77777777" w:rsidR="003A2DD3" w:rsidRPr="006205F5" w:rsidRDefault="00FE378A">
      <w:pPr>
        <w:numPr>
          <w:ilvl w:val="0"/>
          <w:numId w:val="1"/>
        </w:numPr>
      </w:pPr>
      <w:r w:rsidRPr="006205F5">
        <w:t>i hvilken grad det planlagte tiltaket er i samsvar med formålet for tilskuddsordningen</w:t>
      </w:r>
    </w:p>
    <w:p w14:paraId="24D50BF5" w14:textId="77777777" w:rsidR="003A2DD3" w:rsidRPr="006205F5" w:rsidRDefault="00FE378A">
      <w:pPr>
        <w:numPr>
          <w:ilvl w:val="0"/>
          <w:numId w:val="1"/>
        </w:numPr>
      </w:pPr>
      <w:r w:rsidRPr="006205F5">
        <w:t>gjennomføringsplan og vurdering av gjennomførbarhet</w:t>
      </w:r>
    </w:p>
    <w:p w14:paraId="1C388056" w14:textId="77777777" w:rsidR="003A2DD3" w:rsidRPr="006205F5" w:rsidRDefault="00FE378A">
      <w:pPr>
        <w:numPr>
          <w:ilvl w:val="0"/>
          <w:numId w:val="1"/>
        </w:numPr>
      </w:pPr>
      <w:r w:rsidRPr="006205F5">
        <w:t>tidsplan for gjennomføringen</w:t>
      </w:r>
    </w:p>
    <w:p w14:paraId="3EA02C4C" w14:textId="77777777" w:rsidR="003A2DD3" w:rsidRPr="006205F5" w:rsidRDefault="00FE378A">
      <w:pPr>
        <w:numPr>
          <w:ilvl w:val="0"/>
          <w:numId w:val="1"/>
        </w:numPr>
      </w:pPr>
      <w:r w:rsidRPr="006205F5">
        <w:t>budsjett</w:t>
      </w:r>
    </w:p>
    <w:p w14:paraId="21D03D46" w14:textId="77777777" w:rsidR="003A2DD3" w:rsidRPr="006205F5" w:rsidRDefault="00FE378A">
      <w:pPr>
        <w:numPr>
          <w:ilvl w:val="0"/>
          <w:numId w:val="1"/>
        </w:numPr>
      </w:pPr>
      <w:r w:rsidRPr="006205F5">
        <w:t xml:space="preserve">finansieringsplan </w:t>
      </w:r>
    </w:p>
    <w:p w14:paraId="4CCB5BDA" w14:textId="77777777" w:rsidR="003A2DD3" w:rsidRPr="006205F5" w:rsidRDefault="00FE378A">
      <w:pPr>
        <w:numPr>
          <w:ilvl w:val="0"/>
          <w:numId w:val="1"/>
        </w:numPr>
      </w:pPr>
      <w:r w:rsidRPr="006205F5">
        <w:t>søknadssum</w:t>
      </w:r>
    </w:p>
    <w:p w14:paraId="121D2D31" w14:textId="77777777" w:rsidR="003A2DD3" w:rsidRPr="006205F5" w:rsidRDefault="003A2DD3">
      <w:pPr>
        <w:ind w:left="360"/>
      </w:pPr>
    </w:p>
    <w:p w14:paraId="29B75C5B" w14:textId="77777777" w:rsidR="0054489E" w:rsidRPr="006205F5" w:rsidRDefault="0054489E" w:rsidP="0054489E">
      <w:r w:rsidRPr="006205F5">
        <w:t xml:space="preserve">Sandnes Idrettsråd satser på fordeling i september, og midlene vil automatisk bli overført fra NIF til lagene. </w:t>
      </w:r>
    </w:p>
    <w:p w14:paraId="7A5ED3EA" w14:textId="77777777" w:rsidR="003A2DD3" w:rsidRPr="006205F5" w:rsidRDefault="003A2DD3">
      <w:pPr>
        <w:rPr>
          <w:b/>
        </w:rPr>
      </w:pPr>
    </w:p>
    <w:p w14:paraId="22F4B571" w14:textId="77777777" w:rsidR="003A2DD3" w:rsidRPr="006205F5" w:rsidRDefault="003A2DD3"/>
    <w:p w14:paraId="20E1663A" w14:textId="77777777" w:rsidR="003A2DD3" w:rsidRPr="006205F5" w:rsidRDefault="00FE378A">
      <w:r w:rsidRPr="006205F5">
        <w:t>Med vennlig hilsen</w:t>
      </w:r>
    </w:p>
    <w:p w14:paraId="021B7F10" w14:textId="77777777" w:rsidR="003A2DD3" w:rsidRPr="006205F5" w:rsidRDefault="0023465C">
      <w:r w:rsidRPr="006205F5">
        <w:t>Sandnes Idrettsråd</w:t>
      </w:r>
    </w:p>
    <w:p w14:paraId="73E640EE" w14:textId="77777777" w:rsidR="003A2DD3" w:rsidRPr="006205F5" w:rsidRDefault="003A2DD3"/>
    <w:p w14:paraId="6355EC89" w14:textId="77777777" w:rsidR="0023465C" w:rsidRPr="006205F5" w:rsidRDefault="0023465C">
      <w:r w:rsidRPr="006205F5">
        <w:t xml:space="preserve">Paul Hetland </w:t>
      </w:r>
    </w:p>
    <w:p w14:paraId="72604146" w14:textId="77777777" w:rsidR="0023465C" w:rsidRPr="006205F5" w:rsidRDefault="0023465C" w:rsidP="0023465C">
      <w:r w:rsidRPr="006205F5">
        <w:t>Leder</w:t>
      </w:r>
      <w:r w:rsidRPr="006205F5">
        <w:tab/>
      </w:r>
      <w:r w:rsidRPr="006205F5">
        <w:tab/>
      </w:r>
      <w:r w:rsidRPr="006205F5">
        <w:tab/>
      </w:r>
      <w:r w:rsidRPr="006205F5">
        <w:tab/>
      </w:r>
      <w:r w:rsidRPr="006205F5">
        <w:tab/>
      </w:r>
      <w:r w:rsidRPr="006205F5">
        <w:tab/>
      </w:r>
      <w:r w:rsidRPr="006205F5">
        <w:tab/>
      </w:r>
      <w:r w:rsidRPr="006205F5">
        <w:tab/>
      </w:r>
    </w:p>
    <w:p w14:paraId="71B4FDC8" w14:textId="77777777" w:rsidR="0023465C" w:rsidRPr="006205F5" w:rsidRDefault="0023465C" w:rsidP="0023465C"/>
    <w:p w14:paraId="25216031" w14:textId="230B2D09" w:rsidR="003A2DD3" w:rsidRPr="006205F5" w:rsidRDefault="00FE378A" w:rsidP="006205F5">
      <w:pPr>
        <w:ind w:left="5040" w:firstLine="720"/>
        <w:rPr>
          <w:lang w:val="en-US"/>
        </w:rPr>
      </w:pPr>
      <w:r w:rsidRPr="006205F5">
        <w:t>Kåre Strand</w:t>
      </w:r>
    </w:p>
    <w:p w14:paraId="0C740BF3" w14:textId="77777777" w:rsidR="003A2DD3" w:rsidRPr="0054744A" w:rsidRDefault="003A2DD3">
      <w:pPr>
        <w:rPr>
          <w:lang w:val="en-US"/>
        </w:rPr>
      </w:pPr>
    </w:p>
    <w:sectPr w:rsidR="003A2DD3" w:rsidRPr="0054744A" w:rsidSect="006205F5">
      <w:headerReference w:type="default" r:id="rId8"/>
      <w:pgSz w:w="11906" w:h="16838"/>
      <w:pgMar w:top="1417" w:right="1417" w:bottom="899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4F5C" w14:textId="77777777" w:rsidR="00754031" w:rsidRDefault="00754031">
      <w:r>
        <w:separator/>
      </w:r>
    </w:p>
  </w:endnote>
  <w:endnote w:type="continuationSeparator" w:id="0">
    <w:p w14:paraId="17E1C839" w14:textId="77777777" w:rsidR="00754031" w:rsidRDefault="007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4ABC" w14:textId="77777777" w:rsidR="00754031" w:rsidRDefault="00754031">
      <w:r>
        <w:separator/>
      </w:r>
    </w:p>
  </w:footnote>
  <w:footnote w:type="continuationSeparator" w:id="0">
    <w:p w14:paraId="6617A203" w14:textId="77777777" w:rsidR="00754031" w:rsidRDefault="0075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F392" w14:textId="787A134B" w:rsidR="006205F5" w:rsidRDefault="006205F5">
    <w:pPr>
      <w:pStyle w:val="Topptekst"/>
    </w:pPr>
    <w:r>
      <w:rPr>
        <w:rFonts w:ascii="Helvetica" w:hAnsi="Helvetica" w:cs="Helvetica"/>
        <w:noProof/>
        <w:sz w:val="24"/>
        <w:szCs w:val="24"/>
        <w:lang w:val="en-US"/>
      </w:rPr>
      <w:drawing>
        <wp:inline distT="0" distB="0" distL="0" distR="0" wp14:anchorId="7E432AF7" wp14:editId="71D43658">
          <wp:extent cx="1831843" cy="917327"/>
          <wp:effectExtent l="0" t="0" r="0" b="0"/>
          <wp:docPr id="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81" cy="92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5C"/>
    <w:multiLevelType w:val="multilevel"/>
    <w:tmpl w:val="C6343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C95"/>
    <w:multiLevelType w:val="hybridMultilevel"/>
    <w:tmpl w:val="D55E347C"/>
    <w:lvl w:ilvl="0" w:tplc="46FCAF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7754F8"/>
    <w:multiLevelType w:val="multilevel"/>
    <w:tmpl w:val="DC4CD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0236210">
    <w:abstractNumId w:val="2"/>
  </w:num>
  <w:num w:numId="2" w16cid:durableId="260069448">
    <w:abstractNumId w:val="0"/>
  </w:num>
  <w:num w:numId="3" w16cid:durableId="115698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D3"/>
    <w:rsid w:val="000B1BB8"/>
    <w:rsid w:val="0013260E"/>
    <w:rsid w:val="00232E20"/>
    <w:rsid w:val="0023465C"/>
    <w:rsid w:val="002A06C5"/>
    <w:rsid w:val="003A060E"/>
    <w:rsid w:val="003A2DD3"/>
    <w:rsid w:val="00427AC9"/>
    <w:rsid w:val="0048677C"/>
    <w:rsid w:val="004A118A"/>
    <w:rsid w:val="004B145E"/>
    <w:rsid w:val="0054489E"/>
    <w:rsid w:val="0054744A"/>
    <w:rsid w:val="0057014A"/>
    <w:rsid w:val="006205F5"/>
    <w:rsid w:val="00627E27"/>
    <w:rsid w:val="00754031"/>
    <w:rsid w:val="007B3CA9"/>
    <w:rsid w:val="008C17E4"/>
    <w:rsid w:val="00A13484"/>
    <w:rsid w:val="00B80708"/>
    <w:rsid w:val="00BA0563"/>
    <w:rsid w:val="00C706E9"/>
    <w:rsid w:val="00C90AA3"/>
    <w:rsid w:val="00CB6173"/>
    <w:rsid w:val="00CC167C"/>
    <w:rsid w:val="00D01252"/>
    <w:rsid w:val="00D2475F"/>
    <w:rsid w:val="00E55B33"/>
    <w:rsid w:val="00FC3EFD"/>
    <w:rsid w:val="00FC69B4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D3E85"/>
  <w15:docId w15:val="{03B70A68-8614-E74F-BE3C-AC2B4DF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ind w:left="720"/>
      <w:outlineLvl w:val="0"/>
    </w:pPr>
    <w:rPr>
      <w:rFonts w:ascii="Trebuchet MS" w:eastAsia="Trebuchet MS" w:hAnsi="Trebuchet MS" w:cs="Trebuchet MS"/>
      <w:i/>
      <w:sz w:val="18"/>
      <w:szCs w:val="1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pPr>
      <w:keepNext/>
      <w:outlineLvl w:val="3"/>
    </w:pPr>
    <w:rPr>
      <w:rFonts w:ascii="Times" w:eastAsia="Times" w:hAnsi="Times" w:cs="Times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nnfyll">
    <w:name w:val="Innfyll"/>
    <w:basedOn w:val="Normal"/>
    <w:rsid w:val="00FC69B4"/>
    <w:rPr>
      <w:rFonts w:ascii="Times New Roman" w:eastAsia="Times New Roman" w:hAnsi="Times New Roman" w:cs="Times New Roman"/>
      <w:noProof/>
      <w:sz w:val="24"/>
      <w:szCs w:val="20"/>
    </w:rPr>
  </w:style>
  <w:style w:type="character" w:styleId="Hyperkobling">
    <w:name w:val="Hyperlink"/>
    <w:basedOn w:val="Standardskriftforavsnitt"/>
    <w:uiPriority w:val="99"/>
    <w:unhideWhenUsed/>
    <w:rsid w:val="0048677C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8677C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6173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6173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2346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2A06C5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205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205F5"/>
  </w:style>
  <w:style w:type="paragraph" w:styleId="Bunntekst">
    <w:name w:val="footer"/>
    <w:basedOn w:val="Normal"/>
    <w:link w:val="BunntekstTegn"/>
    <w:uiPriority w:val="99"/>
    <w:unhideWhenUsed/>
    <w:rsid w:val="006205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205F5"/>
  </w:style>
  <w:style w:type="paragraph" w:styleId="Listeavsnitt">
    <w:name w:val="List Paragraph"/>
    <w:basedOn w:val="Normal"/>
    <w:uiPriority w:val="34"/>
    <w:qFormat/>
    <w:rsid w:val="00C9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xn--idrettsrd-d3a.no/rogalandIK/Sand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Eleiko Sport As</cp:lastModifiedBy>
  <cp:revision>2</cp:revision>
  <dcterms:created xsi:type="dcterms:W3CDTF">2022-06-28T08:02:00Z</dcterms:created>
  <dcterms:modified xsi:type="dcterms:W3CDTF">2022-06-28T08:02:00Z</dcterms:modified>
</cp:coreProperties>
</file>